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514"/>
      </w:tblGrid>
      <w:tr w:rsidR="002C20C3" w:rsidRPr="002C20C3" w:rsidTr="00BF1C4A">
        <w:tc>
          <w:tcPr>
            <w:tcW w:w="4765" w:type="dxa"/>
          </w:tcPr>
          <w:p w:rsidR="002C20C3" w:rsidRPr="002C20C3" w:rsidRDefault="002C20C3" w:rsidP="00FA2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5514" w:type="dxa"/>
          </w:tcPr>
          <w:p w:rsidR="002C20C3" w:rsidRPr="002C20C3" w:rsidRDefault="002C20C3" w:rsidP="00FA2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УТВЕРЖДЕНЫ </w:t>
            </w:r>
          </w:p>
          <w:p w:rsidR="002C20C3" w:rsidRPr="002C20C3" w:rsidRDefault="002C20C3" w:rsidP="00FA2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спорта </w:t>
            </w:r>
          </w:p>
          <w:p w:rsidR="002C20C3" w:rsidRPr="002C20C3" w:rsidRDefault="002C20C3" w:rsidP="00FA2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2C20C3" w:rsidRPr="002C20C3" w:rsidRDefault="002C20C3" w:rsidP="001B3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B34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B34FD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2C20C3">
              <w:rPr>
                <w:rFonts w:ascii="Times New Roman" w:hAnsi="Times New Roman" w:cs="Times New Roman"/>
                <w:sz w:val="28"/>
                <w:szCs w:val="28"/>
              </w:rPr>
              <w:t xml:space="preserve"> 2018 г. № </w:t>
            </w:r>
            <w:r w:rsidR="001B34FD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</w:tbl>
    <w:p w:rsidR="00FA2087" w:rsidRDefault="00FA2087" w:rsidP="00FA2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0C3" w:rsidRPr="002C20C3" w:rsidRDefault="002C20C3" w:rsidP="00FA2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32D" w:rsidRPr="00965A53" w:rsidRDefault="004751FA" w:rsidP="00B81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2C20C3">
        <w:rPr>
          <w:rFonts w:ascii="Times New Roman" w:hAnsi="Times New Roman" w:cs="Times New Roman"/>
          <w:b/>
          <w:sz w:val="28"/>
          <w:szCs w:val="28"/>
        </w:rPr>
        <w:t>ВИДА СПРОРТА «БОРЬБА</w:t>
      </w:r>
      <w:r w:rsidR="00D3232D" w:rsidRPr="00965A53">
        <w:rPr>
          <w:rFonts w:ascii="Times New Roman" w:hAnsi="Times New Roman" w:cs="Times New Roman"/>
          <w:b/>
          <w:sz w:val="28"/>
          <w:szCs w:val="28"/>
        </w:rPr>
        <w:t xml:space="preserve"> НА ПОЯСАХ</w:t>
      </w:r>
      <w:r w:rsidR="002C20C3">
        <w:rPr>
          <w:rFonts w:ascii="Times New Roman" w:hAnsi="Times New Roman" w:cs="Times New Roman"/>
          <w:b/>
          <w:sz w:val="28"/>
          <w:szCs w:val="28"/>
        </w:rPr>
        <w:t>»</w:t>
      </w:r>
    </w:p>
    <w:p w:rsidR="00DF42B9" w:rsidRDefault="00DF42B9" w:rsidP="008E6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DA" w:rsidRPr="00556E1A" w:rsidRDefault="00556E1A" w:rsidP="009D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E1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D6606" w:rsidRPr="004D6606" w:rsidRDefault="004D6606" w:rsidP="004D6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2B9" w:rsidRPr="00B81941" w:rsidRDefault="004D6606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941">
        <w:rPr>
          <w:rFonts w:ascii="Times New Roman" w:hAnsi="Times New Roman" w:cs="Times New Roman"/>
          <w:sz w:val="28"/>
          <w:szCs w:val="28"/>
        </w:rPr>
        <w:t>Настоящие правила (далее – Правила) разработ</w:t>
      </w:r>
      <w:r w:rsidR="006D69D9">
        <w:rPr>
          <w:rFonts w:ascii="Times New Roman" w:hAnsi="Times New Roman" w:cs="Times New Roman"/>
          <w:sz w:val="28"/>
          <w:szCs w:val="28"/>
        </w:rPr>
        <w:t>аны с учетом Правил вида спорта «</w:t>
      </w:r>
      <w:r w:rsidR="00A11DF1" w:rsidRPr="00B81941">
        <w:rPr>
          <w:rFonts w:ascii="Times New Roman" w:hAnsi="Times New Roman" w:cs="Times New Roman"/>
          <w:sz w:val="28"/>
          <w:szCs w:val="28"/>
        </w:rPr>
        <w:t>б</w:t>
      </w:r>
      <w:r w:rsidR="006D69D9">
        <w:rPr>
          <w:rFonts w:ascii="Times New Roman" w:hAnsi="Times New Roman" w:cs="Times New Roman"/>
          <w:sz w:val="28"/>
          <w:szCs w:val="28"/>
        </w:rPr>
        <w:t>орьба</w:t>
      </w:r>
      <w:r w:rsidR="00A11DF1" w:rsidRPr="00B81941">
        <w:rPr>
          <w:rFonts w:ascii="Times New Roman" w:hAnsi="Times New Roman" w:cs="Times New Roman"/>
          <w:sz w:val="28"/>
          <w:szCs w:val="28"/>
        </w:rPr>
        <w:t xml:space="preserve"> на поясах</w:t>
      </w:r>
      <w:r w:rsidR="006D69D9">
        <w:rPr>
          <w:rFonts w:ascii="Times New Roman" w:hAnsi="Times New Roman" w:cs="Times New Roman"/>
          <w:sz w:val="28"/>
          <w:szCs w:val="28"/>
        </w:rPr>
        <w:t>»,</w:t>
      </w:r>
      <w:r w:rsidRPr="00B81941">
        <w:rPr>
          <w:rFonts w:ascii="Times New Roman" w:hAnsi="Times New Roman" w:cs="Times New Roman"/>
          <w:sz w:val="28"/>
          <w:szCs w:val="28"/>
        </w:rPr>
        <w:t xml:space="preserve"> утвержденные</w:t>
      </w:r>
      <w:r w:rsidR="00A11DF1" w:rsidRPr="00B81941">
        <w:rPr>
          <w:rFonts w:ascii="Times New Roman" w:hAnsi="Times New Roman" w:cs="Times New Roman"/>
          <w:sz w:val="28"/>
          <w:szCs w:val="28"/>
        </w:rPr>
        <w:t xml:space="preserve"> Конгрессом Международной Федерации борьбы на поясах (МФБП).</w:t>
      </w:r>
      <w:r w:rsidR="009D6BEE" w:rsidRPr="00B81941">
        <w:rPr>
          <w:rFonts w:ascii="Times New Roman" w:hAnsi="Times New Roman" w:cs="Times New Roman"/>
          <w:sz w:val="28"/>
          <w:szCs w:val="28"/>
        </w:rPr>
        <w:t xml:space="preserve"> </w:t>
      </w:r>
      <w:r w:rsidRPr="00B81941">
        <w:rPr>
          <w:rFonts w:ascii="Times New Roman" w:hAnsi="Times New Roman" w:cs="Times New Roman"/>
          <w:sz w:val="28"/>
          <w:szCs w:val="28"/>
        </w:rPr>
        <w:t xml:space="preserve">Все официальные соревнования по виду спорта </w:t>
      </w:r>
      <w:r w:rsidR="009D6BEE" w:rsidRPr="00B81941">
        <w:rPr>
          <w:rFonts w:ascii="Times New Roman" w:hAnsi="Times New Roman" w:cs="Times New Roman"/>
          <w:sz w:val="28"/>
          <w:szCs w:val="28"/>
        </w:rPr>
        <w:t>борьба на поясах</w:t>
      </w:r>
      <w:r w:rsidRPr="00B81941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должны проводиться по данным Правилам. </w:t>
      </w:r>
    </w:p>
    <w:p w:rsidR="00DF42B9" w:rsidRDefault="00DF42B9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941">
        <w:rPr>
          <w:rFonts w:ascii="Times New Roman" w:hAnsi="Times New Roman" w:cs="Times New Roman"/>
          <w:sz w:val="28"/>
          <w:szCs w:val="28"/>
        </w:rPr>
        <w:t>Официальные лица (руководители команд, тренеры, спортсмены и судьи), принимающие участие в соревнованиях, обязаны в своих действиях руководствоваться настоящими Правилами.</w:t>
      </w:r>
    </w:p>
    <w:p w:rsidR="0058053A" w:rsidRDefault="0058053A" w:rsidP="00DF4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6BEE" w:rsidRPr="00B81941" w:rsidRDefault="009D6BEE" w:rsidP="00B8194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BEE">
        <w:rPr>
          <w:rFonts w:ascii="Times New Roman" w:hAnsi="Times New Roman" w:cs="Times New Roman"/>
          <w:b/>
          <w:sz w:val="28"/>
          <w:szCs w:val="28"/>
        </w:rPr>
        <w:t xml:space="preserve">РАЗДЕЛ I. ХАРАКТЕР И </w:t>
      </w:r>
      <w:r w:rsidR="00421BE4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9D6BEE">
        <w:rPr>
          <w:rFonts w:ascii="Times New Roman" w:hAnsi="Times New Roman" w:cs="Times New Roman"/>
          <w:b/>
          <w:sz w:val="28"/>
          <w:szCs w:val="28"/>
        </w:rPr>
        <w:t xml:space="preserve"> ПРОВЕДЕНИЯ СОРЕВНОВАНИЙ</w:t>
      </w:r>
    </w:p>
    <w:p w:rsidR="009D6BEE" w:rsidRPr="009D6BEE" w:rsidRDefault="009D6BEE" w:rsidP="009D6B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E1A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1. Характер соревнований</w:t>
      </w:r>
    </w:p>
    <w:p w:rsidR="008E65DA" w:rsidRPr="00965A53" w:rsidRDefault="004751FA" w:rsidP="009D6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232D" w:rsidRPr="00965A53" w:rsidRDefault="004751FA" w:rsidP="00A52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По характеру соревнования делятся на: </w:t>
      </w:r>
    </w:p>
    <w:p w:rsidR="00D3232D" w:rsidRPr="00965A53" w:rsidRDefault="004751FA" w:rsidP="00627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личные; </w:t>
      </w:r>
    </w:p>
    <w:p w:rsidR="00D3232D" w:rsidRPr="00965A53" w:rsidRDefault="004751FA" w:rsidP="00627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командные; </w:t>
      </w:r>
    </w:p>
    <w:p w:rsidR="00D3232D" w:rsidRPr="00965A53" w:rsidRDefault="004751FA" w:rsidP="00627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лично-командные. </w:t>
      </w:r>
    </w:p>
    <w:p w:rsidR="00D3232D" w:rsidRPr="00965A53" w:rsidRDefault="004751FA" w:rsidP="00627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Характер соревнований определяется Положением о соревнованиях (далее - Положение) в каждом отдельном случае. </w:t>
      </w:r>
    </w:p>
    <w:p w:rsidR="00D3232D" w:rsidRPr="00965A53" w:rsidRDefault="004751FA" w:rsidP="00627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В личных соревнованиях определяются только личные результаты и места участников в своих весовых категориях. </w:t>
      </w:r>
    </w:p>
    <w:p w:rsidR="00D3232D" w:rsidRPr="00965A53" w:rsidRDefault="004751FA" w:rsidP="00627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4. В командных соревнованиях команды встречаются друг с другом, и по результатам этих встреч определяются места команд.</w:t>
      </w:r>
    </w:p>
    <w:p w:rsidR="00D3232D" w:rsidRDefault="004751FA" w:rsidP="00627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="00346CE7" w:rsidRPr="00965A53">
        <w:rPr>
          <w:rFonts w:ascii="Times New Roman" w:hAnsi="Times New Roman" w:cs="Times New Roman"/>
          <w:sz w:val="28"/>
          <w:szCs w:val="28"/>
        </w:rPr>
        <w:tab/>
      </w:r>
      <w:r w:rsidRPr="00965A53">
        <w:rPr>
          <w:rFonts w:ascii="Times New Roman" w:hAnsi="Times New Roman" w:cs="Times New Roman"/>
          <w:sz w:val="28"/>
          <w:szCs w:val="28"/>
        </w:rPr>
        <w:t xml:space="preserve">5. В лично-командных соревнованиях определяются личные места участников, а место команды определяется в зависимости от личных результатов ее участников в соответствии с Положением. </w:t>
      </w:r>
    </w:p>
    <w:p w:rsidR="00965A53" w:rsidRPr="00965A53" w:rsidRDefault="00965A53" w:rsidP="00627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Статья 2. Системы и способы проведения соревнований </w:t>
      </w:r>
    </w:p>
    <w:p w:rsidR="00B81941" w:rsidRDefault="00B81941" w:rsidP="008E6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32D" w:rsidRPr="00965A53" w:rsidRDefault="004751FA" w:rsidP="00F5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1. При проведении соревнований участники выступают в одной группе (система без распределения на подгруппы) или при жеребьевке распределяются на несколько подгрупп (система с распределением на подгруппы). В последнем случае дополнительно должен быть указан принцип, по к</w:t>
      </w:r>
      <w:r w:rsidR="00421BE4">
        <w:rPr>
          <w:rFonts w:ascii="Times New Roman" w:hAnsi="Times New Roman" w:cs="Times New Roman"/>
          <w:sz w:val="28"/>
          <w:szCs w:val="28"/>
        </w:rPr>
        <w:t>оторому лучшие борцы переходят на следующий этап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соревнований, а другие выбывают. Соревнования при этом разделяются на предварительную часть и финал. </w:t>
      </w:r>
    </w:p>
    <w:p w:rsidR="00421BE4" w:rsidRDefault="00421BE4" w:rsidP="0042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 пределах каждого этапа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соревнования могут проводиться по одному из двух способов: </w:t>
      </w:r>
    </w:p>
    <w:p w:rsidR="00421BE4" w:rsidRDefault="004751FA" w:rsidP="0042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по круговой системе, когда в весовой категории не более пяти участников. В этом случаи определяется только одно ТРЕТЬЕ место; </w:t>
      </w:r>
    </w:p>
    <w:p w:rsidR="00D3232D" w:rsidRPr="00965A53" w:rsidRDefault="004751FA" w:rsidP="0042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по олимпийской системе с проведением утешительных встреч от финалистов. </w:t>
      </w:r>
    </w:p>
    <w:p w:rsidR="00D3232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3. Порядок встреч между участниками (командами) опред</w:t>
      </w:r>
      <w:r w:rsidR="00421BE4">
        <w:rPr>
          <w:rFonts w:ascii="Times New Roman" w:hAnsi="Times New Roman" w:cs="Times New Roman"/>
          <w:sz w:val="28"/>
          <w:szCs w:val="28"/>
        </w:rPr>
        <w:t xml:space="preserve">еляется жеребьевкой и </w:t>
      </w:r>
      <w:r w:rsidRPr="00965A53">
        <w:rPr>
          <w:rFonts w:ascii="Times New Roman" w:hAnsi="Times New Roman" w:cs="Times New Roman"/>
          <w:sz w:val="28"/>
          <w:szCs w:val="28"/>
        </w:rPr>
        <w:t xml:space="preserve">системой проведения соревнований. </w:t>
      </w:r>
    </w:p>
    <w:p w:rsidR="00346CE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Система проведения предварительной и финальной частей соревнования должны быть указаны в Положении. </w:t>
      </w:r>
    </w:p>
    <w:p w:rsidR="00346CE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5. Системы с различными вариантами сочетания проведения предварит</w:t>
      </w:r>
      <w:r w:rsidR="00421BE4">
        <w:rPr>
          <w:rFonts w:ascii="Times New Roman" w:hAnsi="Times New Roman" w:cs="Times New Roman"/>
          <w:sz w:val="28"/>
          <w:szCs w:val="28"/>
        </w:rPr>
        <w:t xml:space="preserve">ельной части и финала, а также </w:t>
      </w:r>
      <w:r w:rsidRPr="00965A53">
        <w:rPr>
          <w:rFonts w:ascii="Times New Roman" w:hAnsi="Times New Roman" w:cs="Times New Roman"/>
          <w:sz w:val="28"/>
          <w:szCs w:val="28"/>
        </w:rPr>
        <w:t>проведения командных встреч, по результатам которых определяются места в командных соревнованиях</w:t>
      </w:r>
      <w:r w:rsidR="00346CE7" w:rsidRPr="00965A53">
        <w:rPr>
          <w:rFonts w:ascii="Times New Roman" w:hAnsi="Times New Roman" w:cs="Times New Roman"/>
          <w:sz w:val="28"/>
          <w:szCs w:val="28"/>
        </w:rPr>
        <w:t>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CE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41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 w:rsidRPr="00965A53">
        <w:rPr>
          <w:rFonts w:ascii="Times New Roman" w:hAnsi="Times New Roman" w:cs="Times New Roman"/>
          <w:sz w:val="28"/>
          <w:szCs w:val="28"/>
        </w:rPr>
        <w:t xml:space="preserve"> Если в весовой категории 6 (шесть) участников, то эта групп</w:t>
      </w:r>
      <w:r w:rsidR="00421BE4">
        <w:rPr>
          <w:rFonts w:ascii="Times New Roman" w:hAnsi="Times New Roman" w:cs="Times New Roman"/>
          <w:sz w:val="28"/>
          <w:szCs w:val="28"/>
        </w:rPr>
        <w:t>а разбивается на две подгруппы «А» и «Б»</w:t>
      </w:r>
      <w:r w:rsidRPr="00965A53">
        <w:rPr>
          <w:rFonts w:ascii="Times New Roman" w:hAnsi="Times New Roman" w:cs="Times New Roman"/>
          <w:sz w:val="28"/>
          <w:szCs w:val="28"/>
        </w:rPr>
        <w:t xml:space="preserve">, согласно жребию, по 3 участника Соперники в подгруппах борются по кругу каждый с каждым. Борцы, занявшие ПЕРВЫЕ места в подгруппах, разыгрывают золотые и серебряные медали, а занявшие ВТОРЫЕ места в подгруппах автоматически занимают </w:t>
      </w:r>
      <w:r w:rsidR="00421BE4">
        <w:rPr>
          <w:rFonts w:ascii="Times New Roman" w:hAnsi="Times New Roman" w:cs="Times New Roman"/>
          <w:sz w:val="28"/>
          <w:szCs w:val="28"/>
        </w:rPr>
        <w:t xml:space="preserve">ТРЕТЬЕ место в соревнованиях. 7 </w:t>
      </w:r>
      <w:r w:rsidRPr="00965A53">
        <w:rPr>
          <w:rFonts w:ascii="Times New Roman" w:hAnsi="Times New Roman" w:cs="Times New Roman"/>
          <w:sz w:val="28"/>
          <w:szCs w:val="28"/>
        </w:rPr>
        <w:t>чел. приводятся к 4-м далее к 8, 16, 32, 64-м</w:t>
      </w:r>
      <w:r w:rsidR="00346CE7" w:rsidRPr="00965A53">
        <w:rPr>
          <w:rFonts w:ascii="Times New Roman" w:hAnsi="Times New Roman" w:cs="Times New Roman"/>
          <w:sz w:val="28"/>
          <w:szCs w:val="28"/>
        </w:rPr>
        <w:t>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CE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Борцы, проигравшие финалистам, имеют возможность бороться в утешительных поединках за бронзовые награды. </w:t>
      </w:r>
    </w:p>
    <w:p w:rsidR="00D63626" w:rsidRPr="00965A53" w:rsidRDefault="00D63626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CE7" w:rsidRPr="00965A53" w:rsidRDefault="004751FA" w:rsidP="006278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РАЗДЕЛ II. УЧАСТНИКИ СОРЕВНОВАНИЙ</w:t>
      </w:r>
    </w:p>
    <w:p w:rsidR="006278D7" w:rsidRPr="00965A53" w:rsidRDefault="006278D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Pr="00965A53">
        <w:rPr>
          <w:rFonts w:ascii="Times New Roman" w:hAnsi="Times New Roman" w:cs="Times New Roman"/>
          <w:b/>
          <w:sz w:val="28"/>
          <w:szCs w:val="28"/>
        </w:rPr>
        <w:t>Возрастные группы участников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34" w:rsidRDefault="00335C34" w:rsidP="008E6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5C34" w:rsidRDefault="00335C34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34">
        <w:rPr>
          <w:rFonts w:ascii="Times New Roman" w:hAnsi="Times New Roman" w:cs="Times New Roman"/>
          <w:sz w:val="28"/>
          <w:szCs w:val="28"/>
        </w:rPr>
        <w:t>Возрастное деление участников. В зависимости от возраста участники делятся на следующие группы:</w:t>
      </w:r>
    </w:p>
    <w:p w:rsidR="00565E1F" w:rsidRPr="00BF1C4A" w:rsidRDefault="00565E1F" w:rsidP="00BF1C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1C4A">
        <w:rPr>
          <w:rFonts w:ascii="Times New Roman" w:hAnsi="Times New Roman" w:cs="Times New Roman"/>
          <w:sz w:val="28"/>
          <w:szCs w:val="28"/>
        </w:rPr>
        <w:t>Ю</w:t>
      </w:r>
      <w:r w:rsidR="00346CE7" w:rsidRPr="00BF1C4A">
        <w:rPr>
          <w:rFonts w:ascii="Times New Roman" w:hAnsi="Times New Roman" w:cs="Times New Roman"/>
          <w:sz w:val="28"/>
          <w:szCs w:val="28"/>
        </w:rPr>
        <w:t>ноши и девушки 15</w:t>
      </w:r>
      <w:r w:rsidR="004751FA" w:rsidRPr="00BF1C4A">
        <w:rPr>
          <w:rFonts w:ascii="Times New Roman" w:hAnsi="Times New Roman" w:cs="Times New Roman"/>
          <w:sz w:val="28"/>
          <w:szCs w:val="28"/>
        </w:rPr>
        <w:t xml:space="preserve">-17 лет </w:t>
      </w:r>
    </w:p>
    <w:p w:rsidR="00565E1F" w:rsidRPr="00BF1C4A" w:rsidRDefault="00565E1F" w:rsidP="00BF1C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1C4A">
        <w:rPr>
          <w:rFonts w:ascii="Times New Roman" w:hAnsi="Times New Roman" w:cs="Times New Roman"/>
          <w:sz w:val="28"/>
          <w:szCs w:val="28"/>
        </w:rPr>
        <w:t>Ю</w:t>
      </w:r>
      <w:r w:rsidR="00346CE7" w:rsidRPr="00BF1C4A">
        <w:rPr>
          <w:rFonts w:ascii="Times New Roman" w:hAnsi="Times New Roman" w:cs="Times New Roman"/>
          <w:sz w:val="28"/>
          <w:szCs w:val="28"/>
        </w:rPr>
        <w:t xml:space="preserve">ниоры и юниорки 18-20 лет </w:t>
      </w:r>
    </w:p>
    <w:p w:rsidR="00C27A93" w:rsidRPr="00BF1C4A" w:rsidRDefault="00565E1F" w:rsidP="00BF1C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1C4A">
        <w:rPr>
          <w:rFonts w:ascii="Times New Roman" w:hAnsi="Times New Roman" w:cs="Times New Roman"/>
          <w:sz w:val="28"/>
          <w:szCs w:val="28"/>
        </w:rPr>
        <w:t>М</w:t>
      </w:r>
      <w:r w:rsidR="004751FA" w:rsidRPr="00BF1C4A">
        <w:rPr>
          <w:rFonts w:ascii="Times New Roman" w:hAnsi="Times New Roman" w:cs="Times New Roman"/>
          <w:sz w:val="28"/>
          <w:szCs w:val="28"/>
        </w:rPr>
        <w:t>ужчи</w:t>
      </w:r>
      <w:r w:rsidR="00346CE7" w:rsidRPr="00BF1C4A">
        <w:rPr>
          <w:rFonts w:ascii="Times New Roman" w:hAnsi="Times New Roman" w:cs="Times New Roman"/>
          <w:sz w:val="28"/>
          <w:szCs w:val="28"/>
        </w:rPr>
        <w:t xml:space="preserve">ны и женщины 18 лет и старше </w:t>
      </w:r>
    </w:p>
    <w:p w:rsidR="00335C34" w:rsidRPr="00C27A93" w:rsidRDefault="009C45AF" w:rsidP="00C27A9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93">
        <w:rPr>
          <w:rFonts w:ascii="Times New Roman" w:hAnsi="Times New Roman" w:cs="Times New Roman"/>
          <w:sz w:val="28"/>
          <w:szCs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9C45AF" w:rsidRPr="00C27A93" w:rsidRDefault="009C45AF" w:rsidP="0033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4. Допуск участников к соревнованиям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34" w:rsidRDefault="00335C34" w:rsidP="008E6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7A93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1.Условия допуска участников к соревнованиям, их принадлежность, </w:t>
      </w:r>
      <w:r w:rsidR="009C45AF"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965A53">
        <w:rPr>
          <w:rFonts w:ascii="Times New Roman" w:hAnsi="Times New Roman" w:cs="Times New Roman"/>
          <w:sz w:val="28"/>
          <w:szCs w:val="28"/>
        </w:rPr>
        <w:t>квали</w:t>
      </w:r>
      <w:r w:rsidR="009C45AF">
        <w:rPr>
          <w:rFonts w:ascii="Times New Roman" w:hAnsi="Times New Roman" w:cs="Times New Roman"/>
          <w:sz w:val="28"/>
          <w:szCs w:val="28"/>
        </w:rPr>
        <w:t>фикация</w:t>
      </w:r>
      <w:r w:rsidRPr="00965A53">
        <w:rPr>
          <w:rFonts w:ascii="Times New Roman" w:hAnsi="Times New Roman" w:cs="Times New Roman"/>
          <w:sz w:val="28"/>
          <w:szCs w:val="28"/>
        </w:rPr>
        <w:t xml:space="preserve">, а также перечень представляемых </w:t>
      </w:r>
      <w:r w:rsidR="00F4257C">
        <w:rPr>
          <w:rFonts w:ascii="Times New Roman" w:hAnsi="Times New Roman" w:cs="Times New Roman"/>
          <w:sz w:val="28"/>
          <w:szCs w:val="28"/>
        </w:rPr>
        <w:t xml:space="preserve">в </w:t>
      </w:r>
      <w:r w:rsidRPr="00965A53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F4257C">
        <w:rPr>
          <w:rFonts w:ascii="Times New Roman" w:hAnsi="Times New Roman" w:cs="Times New Roman"/>
          <w:sz w:val="28"/>
          <w:szCs w:val="28"/>
        </w:rPr>
        <w:t xml:space="preserve">по допуску </w:t>
      </w:r>
      <w:r w:rsidR="009C45AF">
        <w:rPr>
          <w:rFonts w:ascii="Times New Roman" w:hAnsi="Times New Roman" w:cs="Times New Roman"/>
          <w:sz w:val="28"/>
          <w:szCs w:val="28"/>
        </w:rPr>
        <w:t>документов указываются в Положении</w:t>
      </w:r>
      <w:r w:rsidRPr="00965A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A93" w:rsidRDefault="00AF36C6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Предварительная з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аявка </w:t>
      </w: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команды и спортсменов в соревнованиях оформляется по установленной форме </w:t>
      </w:r>
      <w:r w:rsidR="00335C34">
        <w:rPr>
          <w:rFonts w:ascii="Times New Roman" w:hAnsi="Times New Roman" w:cs="Times New Roman"/>
          <w:sz w:val="28"/>
          <w:szCs w:val="28"/>
        </w:rPr>
        <w:t>(Приложение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335C34">
        <w:rPr>
          <w:rFonts w:ascii="Times New Roman" w:hAnsi="Times New Roman" w:cs="Times New Roman"/>
          <w:sz w:val="28"/>
          <w:szCs w:val="28"/>
        </w:rPr>
        <w:t xml:space="preserve">). </w:t>
      </w:r>
      <w:r w:rsidR="004751FA" w:rsidRPr="00965A53">
        <w:rPr>
          <w:rFonts w:ascii="Times New Roman" w:hAnsi="Times New Roman" w:cs="Times New Roman"/>
          <w:sz w:val="28"/>
          <w:szCs w:val="28"/>
        </w:rPr>
        <w:t>Срок предс</w:t>
      </w:r>
      <w:r>
        <w:rPr>
          <w:rFonts w:ascii="Times New Roman" w:hAnsi="Times New Roman" w:cs="Times New Roman"/>
          <w:sz w:val="28"/>
          <w:szCs w:val="28"/>
        </w:rPr>
        <w:t>тавления предварительных заявок указывается в Положении.</w:t>
      </w:r>
    </w:p>
    <w:p w:rsidR="00C27A93" w:rsidRDefault="00AF36C6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аявка на участие в </w:t>
      </w:r>
      <w:r>
        <w:rPr>
          <w:rFonts w:ascii="Times New Roman" w:hAnsi="Times New Roman" w:cs="Times New Roman"/>
          <w:sz w:val="28"/>
          <w:szCs w:val="28"/>
        </w:rPr>
        <w:t>спортивном соревновании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="0030082C">
        <w:rPr>
          <w:rFonts w:ascii="Times New Roman" w:hAnsi="Times New Roman" w:cs="Times New Roman"/>
          <w:sz w:val="28"/>
          <w:szCs w:val="28"/>
        </w:rPr>
        <w:t xml:space="preserve">(Приложение №2)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должна быть сдана представителем команды в комиссию </w:t>
      </w:r>
      <w:r>
        <w:rPr>
          <w:rFonts w:ascii="Times New Roman" w:hAnsi="Times New Roman" w:cs="Times New Roman"/>
          <w:sz w:val="28"/>
          <w:szCs w:val="28"/>
        </w:rPr>
        <w:t xml:space="preserve">по допуску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не позднее, чем за 2 часа до начала взвешивания. </w:t>
      </w:r>
    </w:p>
    <w:p w:rsidR="003F61EB" w:rsidRDefault="003F61EB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</w:t>
      </w:r>
      <w:r w:rsidRPr="003F61EB">
        <w:rPr>
          <w:rFonts w:ascii="Times New Roman" w:hAnsi="Times New Roman" w:cs="Times New Roman"/>
          <w:sz w:val="28"/>
          <w:szCs w:val="28"/>
        </w:rPr>
        <w:t>на участие в спортивном соревновании</w:t>
      </w:r>
      <w:r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документы:</w:t>
      </w:r>
    </w:p>
    <w:p w:rsidR="003F61EB" w:rsidRDefault="003F61EB" w:rsidP="00AF3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3F61EB" w:rsidRDefault="003F61EB" w:rsidP="00AF3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зачетная классификационная книжка, удостоверение спортивного звания;</w:t>
      </w:r>
    </w:p>
    <w:p w:rsidR="003F61EB" w:rsidRDefault="003F61EB" w:rsidP="00AF3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полис страхования жизни и здоровья от несчастных случаев (оригинал);</w:t>
      </w:r>
    </w:p>
    <w:p w:rsidR="003F61EB" w:rsidRDefault="003F61EB" w:rsidP="00AF3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целевая медицинская справка на данные соревнования, если в официальной заявке на данного спортсмена отсутствует допуск врача;</w:t>
      </w:r>
    </w:p>
    <w:p w:rsidR="003F61EB" w:rsidRPr="00965A53" w:rsidRDefault="003F61EB" w:rsidP="00AF3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страхования.</w:t>
      </w:r>
    </w:p>
    <w:p w:rsidR="00ED0A2A" w:rsidRDefault="004751FA" w:rsidP="00C27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3. Допуск участников осуществляется комиссией</w:t>
      </w:r>
      <w:r w:rsidR="0030082C">
        <w:rPr>
          <w:rFonts w:ascii="Times New Roman" w:hAnsi="Times New Roman" w:cs="Times New Roman"/>
          <w:sz w:val="28"/>
          <w:szCs w:val="28"/>
        </w:rPr>
        <w:t xml:space="preserve"> по допуску</w:t>
      </w:r>
      <w:r w:rsidRPr="00965A53">
        <w:rPr>
          <w:rFonts w:ascii="Times New Roman" w:hAnsi="Times New Roman" w:cs="Times New Roman"/>
          <w:sz w:val="28"/>
          <w:szCs w:val="28"/>
        </w:rPr>
        <w:t xml:space="preserve"> в составе представителя проводящей организации, главного судьи или его заместителя, главного секретаря, главного врача</w:t>
      </w:r>
      <w:r w:rsidR="003F61EB">
        <w:rPr>
          <w:rFonts w:ascii="Times New Roman" w:hAnsi="Times New Roman" w:cs="Times New Roman"/>
          <w:sz w:val="28"/>
          <w:szCs w:val="28"/>
        </w:rPr>
        <w:t xml:space="preserve"> обслуживающего данное спортивное соревнование</w:t>
      </w:r>
      <w:r w:rsidRPr="00965A53">
        <w:rPr>
          <w:rFonts w:ascii="Times New Roman" w:hAnsi="Times New Roman" w:cs="Times New Roman"/>
          <w:sz w:val="28"/>
          <w:szCs w:val="28"/>
        </w:rPr>
        <w:t xml:space="preserve"> и членов комиссии, которые проверяют заявки и документы участников на соответствие требованиям. </w:t>
      </w:r>
    </w:p>
    <w:p w:rsidR="00335C34" w:rsidRPr="00AC657E" w:rsidRDefault="004751FA" w:rsidP="00AC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93">
        <w:rPr>
          <w:rFonts w:ascii="Times New Roman" w:hAnsi="Times New Roman" w:cs="Times New Roman"/>
          <w:sz w:val="28"/>
          <w:szCs w:val="28"/>
        </w:rPr>
        <w:t xml:space="preserve">4. </w:t>
      </w:r>
      <w:r w:rsidR="00AC657E">
        <w:rPr>
          <w:rFonts w:ascii="Times New Roman" w:hAnsi="Times New Roman" w:cs="Times New Roman"/>
          <w:sz w:val="28"/>
          <w:szCs w:val="28"/>
        </w:rPr>
        <w:t>Допуск спортсменов согласно возрастным группам</w:t>
      </w:r>
      <w:r w:rsidR="00E63B3B">
        <w:rPr>
          <w:rFonts w:ascii="Times New Roman" w:hAnsi="Times New Roman" w:cs="Times New Roman"/>
          <w:sz w:val="28"/>
          <w:szCs w:val="28"/>
        </w:rPr>
        <w:t xml:space="preserve"> (статья 3)</w:t>
      </w:r>
      <w:r w:rsidR="00AC657E">
        <w:rPr>
          <w:rFonts w:ascii="Times New Roman" w:hAnsi="Times New Roman" w:cs="Times New Roman"/>
          <w:sz w:val="28"/>
          <w:szCs w:val="28"/>
        </w:rPr>
        <w:t xml:space="preserve">. </w:t>
      </w:r>
      <w:r w:rsidR="009C45AF" w:rsidRPr="00AC657E">
        <w:rPr>
          <w:rFonts w:ascii="Times New Roman" w:hAnsi="Times New Roman" w:cs="Times New Roman"/>
          <w:sz w:val="28"/>
          <w:szCs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D65BA9" w:rsidRDefault="004751FA" w:rsidP="00AC6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5. Спортсмены, достигшие 18 лет, имеют право выступ</w:t>
      </w:r>
      <w:r w:rsidR="009C45AF">
        <w:rPr>
          <w:rFonts w:ascii="Times New Roman" w:hAnsi="Times New Roman" w:cs="Times New Roman"/>
          <w:sz w:val="28"/>
          <w:szCs w:val="28"/>
        </w:rPr>
        <w:t>ать в соревнованиях среди мужчин и женщин.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925" w:rsidRPr="00E80925" w:rsidRDefault="00E80925" w:rsidP="00E80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BA9" w:rsidRDefault="004751FA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Статья 5. </w:t>
      </w:r>
      <w:r w:rsidR="00346CE7" w:rsidRPr="00965A53">
        <w:rPr>
          <w:rFonts w:ascii="Times New Roman" w:hAnsi="Times New Roman" w:cs="Times New Roman"/>
          <w:b/>
          <w:sz w:val="28"/>
          <w:szCs w:val="28"/>
        </w:rPr>
        <w:t>Весовые категории</w:t>
      </w:r>
    </w:p>
    <w:p w:rsidR="00D65BA9" w:rsidRDefault="00D65BA9" w:rsidP="008E6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3"/>
        <w:gridCol w:w="992"/>
        <w:gridCol w:w="992"/>
        <w:gridCol w:w="992"/>
        <w:gridCol w:w="993"/>
        <w:gridCol w:w="1134"/>
        <w:gridCol w:w="1134"/>
        <w:gridCol w:w="1134"/>
      </w:tblGrid>
      <w:tr w:rsidR="00D65BA9" w:rsidTr="0022049B">
        <w:tc>
          <w:tcPr>
            <w:tcW w:w="709" w:type="dxa"/>
          </w:tcPr>
          <w:p w:rsidR="00D65BA9" w:rsidRPr="00D65BA9" w:rsidRDefault="00D65BA9" w:rsidP="009A7F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77" w:type="dxa"/>
            <w:gridSpan w:val="3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 xml:space="preserve">15-17 лет 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>юноши и девушки</w:t>
            </w:r>
          </w:p>
        </w:tc>
        <w:tc>
          <w:tcPr>
            <w:tcW w:w="2977" w:type="dxa"/>
            <w:gridSpan w:val="3"/>
          </w:tcPr>
          <w:p w:rsidR="00D65BA9" w:rsidRPr="00D65BA9" w:rsidRDefault="00D65BA9" w:rsidP="009A7F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 xml:space="preserve">18-20 лет </w:t>
            </w:r>
          </w:p>
          <w:p w:rsidR="00D65BA9" w:rsidRPr="00D65BA9" w:rsidRDefault="00D65BA9" w:rsidP="009A7F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>юниоры и юниорки</w:t>
            </w:r>
          </w:p>
        </w:tc>
        <w:tc>
          <w:tcPr>
            <w:tcW w:w="3402" w:type="dxa"/>
            <w:gridSpan w:val="3"/>
          </w:tcPr>
          <w:p w:rsidR="00D65BA9" w:rsidRPr="00D65BA9" w:rsidRDefault="00D65BA9" w:rsidP="009A7F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 xml:space="preserve">18 лет и старше </w:t>
            </w:r>
          </w:p>
          <w:p w:rsidR="00D65BA9" w:rsidRPr="00D65BA9" w:rsidRDefault="00D65BA9" w:rsidP="009A7F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BA9">
              <w:rPr>
                <w:rFonts w:ascii="Times New Roman" w:hAnsi="Times New Roman" w:cs="Times New Roman"/>
                <w:b/>
              </w:rPr>
              <w:t>взрослые</w:t>
            </w:r>
          </w:p>
        </w:tc>
      </w:tr>
      <w:tr w:rsidR="0022049B" w:rsidTr="0022049B">
        <w:tc>
          <w:tcPr>
            <w:tcW w:w="709" w:type="dxa"/>
          </w:tcPr>
          <w:p w:rsidR="00D65BA9" w:rsidRPr="00D65BA9" w:rsidRDefault="00D65BA9" w:rsidP="008E65D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65BA9" w:rsidRPr="00C27A93" w:rsidRDefault="0041628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Юноши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993" w:type="dxa"/>
          </w:tcPr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16289" w:rsidRPr="00C27A93">
              <w:rPr>
                <w:rFonts w:ascii="Times New Roman" w:hAnsi="Times New Roman" w:cs="Times New Roman"/>
                <w:sz w:val="18"/>
                <w:szCs w:val="18"/>
              </w:rPr>
              <w:t>евушки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992" w:type="dxa"/>
          </w:tcPr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416289" w:rsidRPr="00C27A93">
              <w:rPr>
                <w:rFonts w:ascii="Times New Roman" w:hAnsi="Times New Roman" w:cs="Times New Roman"/>
                <w:sz w:val="18"/>
                <w:szCs w:val="18"/>
              </w:rPr>
              <w:t>ноши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классический стиль</w:t>
            </w:r>
          </w:p>
        </w:tc>
        <w:tc>
          <w:tcPr>
            <w:tcW w:w="992" w:type="dxa"/>
          </w:tcPr>
          <w:p w:rsidR="00D65BA9" w:rsidRPr="00C27A93" w:rsidRDefault="0041628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Юниоры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992" w:type="dxa"/>
          </w:tcPr>
          <w:p w:rsidR="00D65BA9" w:rsidRPr="00C27A93" w:rsidRDefault="0041628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Юниорки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993" w:type="dxa"/>
          </w:tcPr>
          <w:p w:rsidR="00D65BA9" w:rsidRPr="00C27A93" w:rsidRDefault="0041628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Юниоры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классический стиль</w:t>
            </w:r>
          </w:p>
        </w:tc>
        <w:tc>
          <w:tcPr>
            <w:tcW w:w="1134" w:type="dxa"/>
          </w:tcPr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16289" w:rsidRPr="00C27A93">
              <w:rPr>
                <w:rFonts w:ascii="Times New Roman" w:hAnsi="Times New Roman" w:cs="Times New Roman"/>
                <w:sz w:val="18"/>
                <w:szCs w:val="18"/>
              </w:rPr>
              <w:t>ужчины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1134" w:type="dxa"/>
          </w:tcPr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416289" w:rsidRPr="00C27A93">
              <w:rPr>
                <w:rFonts w:ascii="Times New Roman" w:hAnsi="Times New Roman" w:cs="Times New Roman"/>
                <w:sz w:val="18"/>
                <w:szCs w:val="18"/>
              </w:rPr>
              <w:t>енщины</w:t>
            </w: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вольный стиль</w:t>
            </w:r>
          </w:p>
        </w:tc>
        <w:tc>
          <w:tcPr>
            <w:tcW w:w="1134" w:type="dxa"/>
          </w:tcPr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16289" w:rsidRPr="00C27A93">
              <w:rPr>
                <w:rFonts w:ascii="Times New Roman" w:hAnsi="Times New Roman" w:cs="Times New Roman"/>
                <w:sz w:val="18"/>
                <w:szCs w:val="18"/>
              </w:rPr>
              <w:t>ужчины</w:t>
            </w:r>
            <w:r w:rsidRPr="00C27A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7A93">
              <w:rPr>
                <w:rFonts w:ascii="Times New Roman" w:hAnsi="Times New Roman" w:cs="Times New Roman"/>
                <w:sz w:val="16"/>
                <w:szCs w:val="16"/>
              </w:rPr>
              <w:t>классический стиль</w:t>
            </w:r>
          </w:p>
          <w:p w:rsidR="00D65BA9" w:rsidRPr="00C27A93" w:rsidRDefault="00D65BA9" w:rsidP="009A7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 70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49B" w:rsidRPr="00D65BA9" w:rsidTr="0022049B">
        <w:tc>
          <w:tcPr>
            <w:tcW w:w="709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</w:p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A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BA9" w:rsidRPr="00D65BA9" w:rsidRDefault="00D65BA9" w:rsidP="00D65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BA9" w:rsidRDefault="00D65BA9" w:rsidP="00D65B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45AF" w:rsidRDefault="009C45AF" w:rsidP="00D65B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45AF" w:rsidRDefault="009C45AF" w:rsidP="00D65B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45AF" w:rsidRPr="00D65BA9" w:rsidRDefault="009C45AF" w:rsidP="00D65B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65DA" w:rsidRDefault="004751FA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6. Взвешивание участников</w:t>
      </w:r>
    </w:p>
    <w:p w:rsidR="00556E1A" w:rsidRPr="00965A53" w:rsidRDefault="00556E1A" w:rsidP="00556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50C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Процедура взвешивания имеет своей целью установить соответствие веса участника пределам одной из весовых категорий. Участник имеет право бороться в данных соревнованиях только в той весовой категории, которая установлена для него при взвешивании. </w:t>
      </w:r>
    </w:p>
    <w:p w:rsidR="0055650C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Порядок и время взвешивания участников соревнований указывается в Положении. Борец, опоздавший или не явившийся на взвешивание, к соревнованиям не допускается. В течение 1 часа до начала взвешивания участникам предоставляется право контрольных прикидок на весах, на которых будет проводиться официальное взвешивание. Взвешивание проводится один раз в первый день соревнований или накануне и длится 1 час. Если взвешивание проводится в день соревнований, то оно начинается не менее чем за 2 часа до начала соревнований. </w:t>
      </w:r>
    </w:p>
    <w:p w:rsidR="0055650C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Разрешается использовать для </w:t>
      </w:r>
      <w:r w:rsidR="00CD3EF5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Pr="00965A53">
        <w:rPr>
          <w:rFonts w:ascii="Times New Roman" w:hAnsi="Times New Roman" w:cs="Times New Roman"/>
          <w:sz w:val="28"/>
          <w:szCs w:val="28"/>
        </w:rPr>
        <w:t xml:space="preserve">взвешивания несколько весов, при этом участники одной весовой категории должны взвешиваться на одних и тех же весах. </w:t>
      </w:r>
    </w:p>
    <w:p w:rsidR="0055650C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3. Взвешивание производит бригада судей, назначенная главным судьей, в которую вход</w:t>
      </w:r>
      <w:r w:rsidR="00CD3EF5">
        <w:rPr>
          <w:rFonts w:ascii="Times New Roman" w:hAnsi="Times New Roman" w:cs="Times New Roman"/>
          <w:sz w:val="28"/>
          <w:szCs w:val="28"/>
        </w:rPr>
        <w:t>ят: заместитель главного судьи, один из руководителей ковра</w:t>
      </w:r>
      <w:r w:rsidRPr="00965A53">
        <w:rPr>
          <w:rFonts w:ascii="Times New Roman" w:hAnsi="Times New Roman" w:cs="Times New Roman"/>
          <w:sz w:val="28"/>
          <w:szCs w:val="28"/>
        </w:rPr>
        <w:t xml:space="preserve">, представитель секретариата соревнований, врач и два или три судьи. </w:t>
      </w:r>
    </w:p>
    <w:p w:rsidR="00F609A2" w:rsidRDefault="004751FA" w:rsidP="00F60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4. Перед вз</w:t>
      </w:r>
      <w:r w:rsidR="0055650C" w:rsidRPr="00965A53">
        <w:rPr>
          <w:rFonts w:ascii="Times New Roman" w:hAnsi="Times New Roman" w:cs="Times New Roman"/>
          <w:sz w:val="28"/>
          <w:szCs w:val="28"/>
        </w:rPr>
        <w:t>вешиванием все участники проходя</w:t>
      </w:r>
      <w:r w:rsidRPr="00965A53">
        <w:rPr>
          <w:rFonts w:ascii="Times New Roman" w:hAnsi="Times New Roman" w:cs="Times New Roman"/>
          <w:sz w:val="28"/>
          <w:szCs w:val="28"/>
        </w:rPr>
        <w:t xml:space="preserve">т внешний медицинский контроль у врача </w:t>
      </w:r>
      <w:r w:rsidR="00CD3EF5">
        <w:rPr>
          <w:rFonts w:ascii="Times New Roman" w:hAnsi="Times New Roman" w:cs="Times New Roman"/>
          <w:sz w:val="28"/>
          <w:szCs w:val="28"/>
        </w:rPr>
        <w:t>обслуживающего данные спортивные соревнования</w:t>
      </w:r>
      <w:r w:rsidRPr="00965A53">
        <w:rPr>
          <w:rFonts w:ascii="Times New Roman" w:hAnsi="Times New Roman" w:cs="Times New Roman"/>
          <w:sz w:val="28"/>
          <w:szCs w:val="28"/>
        </w:rPr>
        <w:t>. Участники взвешиваются в специальной комнате или за ширмой: мужчины – в плавках, женщины</w:t>
      </w:r>
      <w:r w:rsidR="00F609A2">
        <w:rPr>
          <w:rFonts w:ascii="Times New Roman" w:hAnsi="Times New Roman" w:cs="Times New Roman"/>
          <w:sz w:val="28"/>
          <w:szCs w:val="28"/>
        </w:rPr>
        <w:t xml:space="preserve"> – в купальниках открытого типа, </w:t>
      </w:r>
      <w:r w:rsidR="00F609A2" w:rsidRPr="00F609A2">
        <w:rPr>
          <w:rFonts w:ascii="Times New Roman" w:hAnsi="Times New Roman" w:cs="Times New Roman"/>
          <w:sz w:val="28"/>
          <w:szCs w:val="28"/>
        </w:rPr>
        <w:t>которые при необходимости могут быть сняты спортсменом непосредственно при взвешивании. Взвешивание участников соревнований проводится судьями того же пола.</w:t>
      </w:r>
    </w:p>
    <w:p w:rsidR="0055650C" w:rsidRPr="00965A53" w:rsidRDefault="004751FA" w:rsidP="00F60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5. При взвешивании участник </w:t>
      </w:r>
      <w:r w:rsidRPr="007C5D3E">
        <w:rPr>
          <w:rFonts w:ascii="Times New Roman" w:hAnsi="Times New Roman" w:cs="Times New Roman"/>
          <w:sz w:val="28"/>
          <w:szCs w:val="28"/>
        </w:rPr>
        <w:t>обязан предъявить</w:t>
      </w:r>
      <w:r w:rsidR="00BE1A3C">
        <w:rPr>
          <w:rFonts w:ascii="Times New Roman" w:hAnsi="Times New Roman" w:cs="Times New Roman"/>
          <w:sz w:val="28"/>
          <w:szCs w:val="28"/>
        </w:rPr>
        <w:t>:</w:t>
      </w:r>
      <w:r w:rsidRPr="007C5D3E">
        <w:rPr>
          <w:rFonts w:ascii="Times New Roman" w:hAnsi="Times New Roman" w:cs="Times New Roman"/>
          <w:sz w:val="28"/>
          <w:szCs w:val="28"/>
        </w:rPr>
        <w:t xml:space="preserve"> </w:t>
      </w:r>
      <w:r w:rsidR="007C5D3E" w:rsidRPr="007C5D3E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7C5D3E">
        <w:rPr>
          <w:rFonts w:ascii="Times New Roman" w:hAnsi="Times New Roman" w:cs="Times New Roman"/>
          <w:sz w:val="28"/>
          <w:szCs w:val="28"/>
        </w:rPr>
        <w:t>удостоверяющий его личность, страховку, карточку медицинского контроля и заполненную анкету</w:t>
      </w:r>
      <w:r w:rsidRPr="00965A53">
        <w:rPr>
          <w:rFonts w:ascii="Times New Roman" w:hAnsi="Times New Roman" w:cs="Times New Roman"/>
          <w:sz w:val="28"/>
          <w:szCs w:val="28"/>
        </w:rPr>
        <w:t>.</w:t>
      </w:r>
    </w:p>
    <w:p w:rsidR="00680701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6. Результаты взвешивания заносятся в протокол, который подписывают все члены судейской бригады.</w:t>
      </w:r>
    </w:p>
    <w:p w:rsidR="00556E1A" w:rsidRDefault="00556E1A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4751FA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7. Обязанности и права участников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E1A" w:rsidRDefault="00556E1A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701" w:rsidRPr="00965A53" w:rsidRDefault="004751FA" w:rsidP="00F5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Участник обязан: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строго соблюдать Правила, Программу, Положение о соревнованиях;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выполнять требования судей;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немедленно являться на ковер по вызову судейской коллегии;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при невозможности по каким-то причинам продолжать соревнования немедленно сообщить об этом в судейскую коллегию;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д) обмениваться с соперниками рукопожатием перед схваткой и после нее;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быть корректным по отношению ко всем участникам, судьям, лицам, проводящим и обслуживающим соревнования, а также по отношению к зрителям; </w:t>
      </w:r>
    </w:p>
    <w:p w:rsidR="00BE1A3C" w:rsidRPr="00BE1A3C" w:rsidRDefault="004751FA" w:rsidP="00BE1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ж) выступать выбритым (или иметь короткую бороду), с коротко подстриженными ногтями, в опрятном спортивном костюме, лицензированном</w:t>
      </w:r>
      <w:r w:rsidR="00BE1A3C" w:rsidRPr="00BE1A3C">
        <w:rPr>
          <w:rFonts w:ascii="Times New Roman" w:hAnsi="Times New Roman" w:cs="Times New Roman"/>
          <w:sz w:val="28"/>
          <w:szCs w:val="28"/>
        </w:rPr>
        <w:t xml:space="preserve"> </w:t>
      </w:r>
      <w:r w:rsidR="00BE1A3C" w:rsidRPr="00BE1A3C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Общероссийской физкультурно-спортивной общественной организацией «Всероссийская федерация борьбы на поясах». </w:t>
      </w:r>
    </w:p>
    <w:p w:rsidR="00680701" w:rsidRPr="00965A53" w:rsidRDefault="00BE1A3C" w:rsidP="00BE1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2. Участник имеет право: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обращаться к судьям через представителя своей команды; во время проведения личных соревнований (при отсутствии представителя) обращаться непосредственно к главному судье;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своевременно получать необходимую информацию: о ходе соревнований, Программе соревнований, изменениях в Программе соревнований, состав пар очередного круга, результаты схваток и т.п.; </w:t>
      </w:r>
    </w:p>
    <w:p w:rsidR="00680701" w:rsidRDefault="004751FA" w:rsidP="006278D7">
      <w:pPr>
        <w:spacing w:after="0" w:line="240" w:lineRule="auto"/>
        <w:ind w:firstLine="709"/>
        <w:jc w:val="both"/>
        <w:rPr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 xml:space="preserve">в) использовать в ходе одной схватки </w:t>
      </w:r>
      <w:r w:rsidR="00FA2087" w:rsidRPr="00293807">
        <w:rPr>
          <w:rFonts w:ascii="Times New Roman" w:hAnsi="Times New Roman" w:cs="Times New Roman"/>
          <w:sz w:val="28"/>
          <w:szCs w:val="28"/>
        </w:rPr>
        <w:t>3</w:t>
      </w:r>
      <w:r w:rsidRPr="00293807">
        <w:rPr>
          <w:rFonts w:ascii="Times New Roman" w:hAnsi="Times New Roman" w:cs="Times New Roman"/>
          <w:sz w:val="28"/>
          <w:szCs w:val="28"/>
        </w:rPr>
        <w:t xml:space="preserve"> минуты на получение медицинской помощи.</w:t>
      </w:r>
      <w:r w:rsidRPr="00965A53">
        <w:rPr>
          <w:sz w:val="28"/>
          <w:szCs w:val="28"/>
        </w:rPr>
        <w:t xml:space="preserve"> </w:t>
      </w:r>
    </w:p>
    <w:p w:rsidR="00556E1A" w:rsidRDefault="00556E1A" w:rsidP="006278D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56E1A" w:rsidRDefault="004751FA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8. Костюм участника</w:t>
      </w:r>
    </w:p>
    <w:p w:rsidR="008E65DA" w:rsidRDefault="004751FA" w:rsidP="00556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701" w:rsidRPr="00965A53" w:rsidRDefault="004751FA" w:rsidP="00F5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Костюм участника: куртка, борцовки, штаны, пояс. </w:t>
      </w:r>
    </w:p>
    <w:p w:rsidR="00EA436E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Куртка для борьбы на поясах зеленого и синего цвета специального покроя и пояс к ней изготавливаются из хлопчатобумажной ткани. </w:t>
      </w:r>
    </w:p>
    <w:p w:rsidR="00680701" w:rsidRPr="00965A53" w:rsidRDefault="00EA436E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рцовки изготавливаются из мягкой кожи и представляют собой обувь с мягкой подошвой, без выступающих жестких частей. </w:t>
      </w:r>
    </w:p>
    <w:p w:rsidR="0068070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Штаны для участников соревнований по борьбе на поясах одного цвета – белого.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2. Участники соревнований выходят на парад открытия, закрытия и награждение в куртке или в спортивной форме своей команды. </w:t>
      </w:r>
    </w:p>
    <w:p w:rsidR="0056022E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Участнику во время схватки запрещается иметь на себе кольца, браслеты, серьги, цепочки и другие предметы, которые могут послужить причиной травмы. </w:t>
      </w:r>
    </w:p>
    <w:p w:rsidR="00556E1A" w:rsidRDefault="00556E1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4751FA" w:rsidP="00556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>Статья 9. Представители, тренеры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E1A" w:rsidRDefault="00556E1A" w:rsidP="00556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2E" w:rsidRPr="00965A53" w:rsidRDefault="004751FA" w:rsidP="00F5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</w:t>
      </w:r>
      <w:r w:rsidRPr="00293807">
        <w:rPr>
          <w:rFonts w:ascii="Times New Roman" w:hAnsi="Times New Roman" w:cs="Times New Roman"/>
          <w:sz w:val="28"/>
          <w:szCs w:val="28"/>
        </w:rPr>
        <w:t>Посредником между судейской коллегией и участниками, выставленными данной организацией, является представитель (руководитель) команды. Если команда не имеет специального представителя, его обязанности выполняет тренер.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Представитель несет ответственность за дисциплину участников команды и обеспечивает своевременную явку их на соревнования.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Представитель присутствует на совещании судейской коллегии, если оно проводится совместно с представителями.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Представитель имеет право подать главному судье устный и письменный протест обоснованный ссылкой на статью и пункт Правил.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5. Представителю, тренеру команды запрещается вмешиваться в действия судей и лиц, проводящих соревнования.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6. Представитель во время соревнований должен находиться на месте, специально отведенном для представителей.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>7. Представитель команды не может быть одновременно судьей данных соревнований.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>8. За невыполнение своих обязанностей представитель может быть отс</w:t>
      </w:r>
      <w:r w:rsidR="00EA436E">
        <w:rPr>
          <w:rFonts w:ascii="Times New Roman" w:hAnsi="Times New Roman" w:cs="Times New Roman"/>
          <w:sz w:val="28"/>
          <w:szCs w:val="28"/>
        </w:rPr>
        <w:t>транен от руководства командой на время соревнований.</w:t>
      </w:r>
    </w:p>
    <w:p w:rsidR="0056022E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9. Во время схватки тренер (в спортивной форме) должен секундировать схватку, находясь на специально отведенном для этого месте около ковра, не покидая его во время схватки и не вмешиваясь в работу судей. </w:t>
      </w:r>
    </w:p>
    <w:p w:rsidR="00865BB7" w:rsidRPr="00865BB7" w:rsidRDefault="004751FA" w:rsidP="0086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 xml:space="preserve">10. За каждый случай неэтичного поведения представителя (секунданта, тренера) на </w:t>
      </w:r>
      <w:r w:rsidR="0056022E" w:rsidRPr="00293807">
        <w:rPr>
          <w:rFonts w:ascii="Times New Roman" w:hAnsi="Times New Roman" w:cs="Times New Roman"/>
          <w:sz w:val="28"/>
          <w:szCs w:val="28"/>
        </w:rPr>
        <w:t>Региональную</w:t>
      </w:r>
      <w:r w:rsidRPr="00293807">
        <w:rPr>
          <w:rFonts w:ascii="Times New Roman" w:hAnsi="Times New Roman" w:cs="Times New Roman"/>
          <w:sz w:val="28"/>
          <w:szCs w:val="28"/>
        </w:rPr>
        <w:t xml:space="preserve"> Федерацию назнача</w:t>
      </w:r>
      <w:r w:rsidR="0056022E" w:rsidRPr="00293807">
        <w:rPr>
          <w:rFonts w:ascii="Times New Roman" w:hAnsi="Times New Roman" w:cs="Times New Roman"/>
          <w:sz w:val="28"/>
          <w:szCs w:val="28"/>
        </w:rPr>
        <w:t>ется денежный штраф, определенны</w:t>
      </w:r>
      <w:r w:rsidRPr="00293807">
        <w:rPr>
          <w:rFonts w:ascii="Times New Roman" w:hAnsi="Times New Roman" w:cs="Times New Roman"/>
          <w:sz w:val="28"/>
          <w:szCs w:val="28"/>
        </w:rPr>
        <w:t xml:space="preserve">й </w:t>
      </w:r>
      <w:r w:rsidRPr="00854FDF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 w:rsidR="00865BB7" w:rsidRPr="00865BB7">
        <w:rPr>
          <w:rFonts w:ascii="Times New Roman" w:hAnsi="Times New Roman" w:cs="Times New Roman"/>
          <w:sz w:val="28"/>
          <w:szCs w:val="28"/>
        </w:rPr>
        <w:t xml:space="preserve">Общероссийской физкультурно-спортивной общественной организацией «Всероссийская федерация борьбы на поясах». </w:t>
      </w:r>
    </w:p>
    <w:p w:rsidR="00F61288" w:rsidRPr="00854FDF" w:rsidRDefault="00F61288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88" w:rsidRPr="00F61288" w:rsidRDefault="00F61288" w:rsidP="00865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288">
        <w:rPr>
          <w:rFonts w:ascii="Times New Roman" w:hAnsi="Times New Roman" w:cs="Times New Roman"/>
          <w:b/>
          <w:bCs/>
          <w:sz w:val="28"/>
          <w:szCs w:val="28"/>
        </w:rPr>
        <w:t>РАЗДЕЛ II</w:t>
      </w:r>
      <w:r w:rsidRPr="00F6128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612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409C7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Pr="00F61288">
        <w:rPr>
          <w:rFonts w:ascii="Times New Roman" w:hAnsi="Times New Roman" w:cs="Times New Roman"/>
          <w:b/>
          <w:bCs/>
          <w:sz w:val="28"/>
          <w:szCs w:val="28"/>
        </w:rPr>
        <w:t xml:space="preserve"> СОРЕВНОВАНИЙ</w:t>
      </w:r>
    </w:p>
    <w:p w:rsidR="00F61288" w:rsidRPr="00F61288" w:rsidRDefault="00F61288" w:rsidP="00F6128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61288" w:rsidRPr="00F61288" w:rsidRDefault="00F61288" w:rsidP="00854FD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10</w:t>
      </w:r>
      <w:r w:rsidRPr="00F612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Обязанности организаторов</w:t>
      </w:r>
      <w:r w:rsidR="007E6CC5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</w:t>
      </w:r>
      <w:r w:rsidRPr="00F61288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проведение спортивных мероприятий</w:t>
      </w:r>
    </w:p>
    <w:p w:rsidR="00F61288" w:rsidRPr="00F61288" w:rsidRDefault="00F61288" w:rsidP="00F612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1288" w:rsidRDefault="00F61288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288">
        <w:rPr>
          <w:rFonts w:ascii="Times New Roman" w:hAnsi="Times New Roman" w:cs="Times New Roman"/>
          <w:bCs/>
          <w:sz w:val="28"/>
          <w:szCs w:val="28"/>
        </w:rPr>
        <w:t>1. Организаторы спортивных мероприятий определяют условия их проведения, в том числе условия и порядок предоставления спортивного снаряжения, оборудования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инвентаря. Н</w:t>
      </w:r>
      <w:r w:rsidRPr="00F61288">
        <w:rPr>
          <w:rFonts w:ascii="Times New Roman" w:hAnsi="Times New Roman" w:cs="Times New Roman"/>
          <w:bCs/>
          <w:sz w:val="28"/>
          <w:szCs w:val="28"/>
        </w:rPr>
        <w:t xml:space="preserve">есут ответственность за организацию и проведение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спортивного мероприятия. </w:t>
      </w:r>
    </w:p>
    <w:p w:rsidR="000F7701" w:rsidRDefault="00F61288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</w:t>
      </w:r>
      <w:r w:rsidRPr="00F61288">
        <w:rPr>
          <w:rFonts w:ascii="Times New Roman" w:hAnsi="Times New Roman" w:cs="Times New Roman"/>
          <w:bCs/>
          <w:sz w:val="28"/>
          <w:szCs w:val="28"/>
        </w:rPr>
        <w:t xml:space="preserve">ри проведении официальных спортивных соревнований обеспечивают совместно с собственниками, пользователями объектов спорта меры общественного порядка и общественной безопасности 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0F7701">
        <w:rPr>
          <w:rFonts w:ascii="Times New Roman" w:hAnsi="Times New Roman" w:cs="Times New Roman"/>
          <w:bCs/>
          <w:sz w:val="28"/>
          <w:szCs w:val="28"/>
        </w:rPr>
        <w:t>Федеральным законом</w:t>
      </w:r>
      <w:r w:rsidRPr="00F61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7701" w:rsidRPr="000F7701">
        <w:rPr>
          <w:rFonts w:ascii="Times New Roman" w:hAnsi="Times New Roman" w:cs="Times New Roman"/>
          <w:bCs/>
          <w:sz w:val="28"/>
          <w:szCs w:val="28"/>
        </w:rPr>
        <w:t xml:space="preserve">от 04.12.2007 </w:t>
      </w:r>
      <w:r w:rsidR="00BF1C4A">
        <w:rPr>
          <w:rFonts w:ascii="Times New Roman" w:hAnsi="Times New Roman" w:cs="Times New Roman"/>
          <w:bCs/>
          <w:sz w:val="28"/>
          <w:szCs w:val="28"/>
        </w:rPr>
        <w:t>№ 329-ФЗ «</w:t>
      </w:r>
      <w:r w:rsidR="000F7701" w:rsidRPr="000F7701">
        <w:rPr>
          <w:rFonts w:ascii="Times New Roman" w:hAnsi="Times New Roman" w:cs="Times New Roman"/>
          <w:bCs/>
          <w:sz w:val="28"/>
          <w:szCs w:val="28"/>
        </w:rPr>
        <w:t>О физической культуре и спорте в Российской Федерации</w:t>
      </w:r>
      <w:r w:rsidR="00BF1C4A">
        <w:rPr>
          <w:rFonts w:ascii="Times New Roman" w:hAnsi="Times New Roman" w:cs="Times New Roman"/>
          <w:bCs/>
          <w:sz w:val="28"/>
          <w:szCs w:val="28"/>
        </w:rPr>
        <w:t>»</w:t>
      </w:r>
      <w:r w:rsidR="000F7701" w:rsidRPr="000F770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AB5870" w:rsidRPr="000F7701">
        <w:rPr>
          <w:rFonts w:ascii="Times New Roman" w:hAnsi="Times New Roman" w:cs="Times New Roman"/>
          <w:bCs/>
          <w:sz w:val="28"/>
          <w:szCs w:val="28"/>
        </w:rPr>
        <w:t xml:space="preserve"> (далее – Федеральный закон)</w:t>
      </w:r>
      <w:r w:rsidR="00AB5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1288">
        <w:rPr>
          <w:rFonts w:ascii="Times New Roman" w:hAnsi="Times New Roman" w:cs="Times New Roman"/>
          <w:bCs/>
          <w:sz w:val="28"/>
          <w:szCs w:val="28"/>
        </w:rPr>
        <w:t xml:space="preserve">и </w:t>
      </w:r>
      <w:hyperlink r:id="rId9" w:history="1">
        <w:r w:rsidR="00DF3A6C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</w:t>
        </w:r>
        <w:r w:rsidRPr="00F61288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равилами</w:t>
        </w:r>
      </w:hyperlink>
      <w:r w:rsidRPr="00F61288">
        <w:rPr>
          <w:rFonts w:ascii="Times New Roman" w:hAnsi="Times New Roman" w:cs="Times New Roman"/>
          <w:bCs/>
          <w:sz w:val="28"/>
          <w:szCs w:val="28"/>
        </w:rPr>
        <w:t xml:space="preserve"> обеспечения безопасности при проведении официальных спортивных соревнований, утвержденными </w:t>
      </w:r>
      <w:r w:rsidR="0074648B" w:rsidRPr="0074648B">
        <w:rPr>
          <w:rFonts w:ascii="Times New Roman" w:hAnsi="Times New Roman" w:cs="Times New Roman"/>
          <w:bCs/>
          <w:sz w:val="28"/>
          <w:szCs w:val="28"/>
        </w:rPr>
        <w:t>П</w:t>
      </w:r>
      <w:r w:rsidR="00AB5870" w:rsidRPr="0074648B">
        <w:rPr>
          <w:rFonts w:ascii="Times New Roman" w:hAnsi="Times New Roman" w:cs="Times New Roman"/>
          <w:bCs/>
          <w:sz w:val="28"/>
          <w:szCs w:val="28"/>
        </w:rPr>
        <w:t>остановлением Правительства</w:t>
      </w:r>
      <w:r w:rsidRPr="0074648B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</w:t>
      </w:r>
      <w:r w:rsidR="0074648B" w:rsidRPr="007464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7701" w:rsidRPr="0074648B">
        <w:rPr>
          <w:rFonts w:ascii="Times New Roman" w:hAnsi="Times New Roman" w:cs="Times New Roman"/>
          <w:bCs/>
          <w:sz w:val="28"/>
          <w:szCs w:val="28"/>
        </w:rPr>
        <w:t xml:space="preserve">от 16.12.2013 </w:t>
      </w:r>
      <w:r w:rsidR="00BF1C4A">
        <w:rPr>
          <w:rFonts w:ascii="Times New Roman" w:hAnsi="Times New Roman" w:cs="Times New Roman"/>
          <w:bCs/>
          <w:sz w:val="28"/>
          <w:szCs w:val="28"/>
        </w:rPr>
        <w:t>№</w:t>
      </w:r>
      <w:r w:rsidR="000F7701" w:rsidRPr="0074648B">
        <w:rPr>
          <w:rFonts w:ascii="Times New Roman" w:hAnsi="Times New Roman" w:cs="Times New Roman"/>
          <w:bCs/>
          <w:sz w:val="28"/>
          <w:szCs w:val="28"/>
        </w:rPr>
        <w:t xml:space="preserve"> 1156 (ред. от 30.01.2014) </w:t>
      </w:r>
      <w:r w:rsidR="00BF1C4A">
        <w:rPr>
          <w:rFonts w:ascii="Times New Roman" w:hAnsi="Times New Roman" w:cs="Times New Roman"/>
          <w:bCs/>
          <w:sz w:val="28"/>
          <w:szCs w:val="28"/>
        </w:rPr>
        <w:t>«</w:t>
      </w:r>
      <w:r w:rsidR="000F7701" w:rsidRPr="0074648B">
        <w:rPr>
          <w:rFonts w:ascii="Times New Roman" w:hAnsi="Times New Roman" w:cs="Times New Roman"/>
          <w:bCs/>
          <w:sz w:val="28"/>
          <w:szCs w:val="28"/>
        </w:rPr>
        <w:t>Об утверждении Правил поведения зрителей при проведении официальных спортивных соревнований</w:t>
      </w:r>
      <w:r w:rsidR="00BF1C4A">
        <w:rPr>
          <w:rFonts w:ascii="Times New Roman" w:hAnsi="Times New Roman" w:cs="Times New Roman"/>
          <w:bCs/>
          <w:sz w:val="28"/>
          <w:szCs w:val="28"/>
        </w:rPr>
        <w:t>»</w:t>
      </w:r>
      <w:r w:rsidR="00F91370">
        <w:rPr>
          <w:rFonts w:ascii="Times New Roman" w:hAnsi="Times New Roman" w:cs="Times New Roman"/>
          <w:bCs/>
          <w:sz w:val="28"/>
          <w:szCs w:val="28"/>
        </w:rPr>
        <w:t>.</w:t>
      </w:r>
    </w:p>
    <w:p w:rsidR="00F61288" w:rsidRPr="00F61288" w:rsidRDefault="007E6CC5" w:rsidP="00ED7E6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F61288" w:rsidRPr="00F61288">
        <w:rPr>
          <w:rFonts w:ascii="Times New Roman" w:hAnsi="Times New Roman" w:cs="Times New Roman"/>
          <w:bCs/>
          <w:sz w:val="28"/>
          <w:szCs w:val="28"/>
        </w:rPr>
        <w:t>Права и обязанности организаторов официальных спортивных соревнований, собственников,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Федеральным законом, а также правилами обеспечения безопасности при проведении официальных спортивных соревнований.</w:t>
      </w:r>
    </w:p>
    <w:p w:rsidR="007E6CC5" w:rsidRPr="007E6CC5" w:rsidRDefault="007E6CC5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E6CC5">
        <w:rPr>
          <w:rFonts w:ascii="Times New Roman" w:hAnsi="Times New Roman" w:cs="Times New Roman"/>
          <w:bCs/>
          <w:sz w:val="28"/>
          <w:szCs w:val="28"/>
        </w:rPr>
        <w:t>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месте, дате и сроке проведения таких соревнований и незамедлительно сообщают об изменении указанной информации.</w:t>
      </w:r>
    </w:p>
    <w:p w:rsidR="00DF3A6C" w:rsidRDefault="00DF3A6C" w:rsidP="00854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F3A6C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</w:t>
      </w:r>
      <w:hyperlink r:id="rId10" w:history="1">
        <w:r w:rsidRPr="00DF3A6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</w:t>
        </w:r>
      </w:hyperlink>
      <w:r w:rsidRPr="00DF3A6C">
        <w:rPr>
          <w:rFonts w:ascii="Times New Roman" w:hAnsi="Times New Roman" w:cs="Times New Roman"/>
          <w:sz w:val="28"/>
          <w:szCs w:val="28"/>
        </w:rPr>
        <w:t xml:space="preserve"> обеспечения безопасности при проведении официальных спортивных соревнований несут организаторы </w:t>
      </w:r>
      <w:r w:rsidRPr="00DF3A6C">
        <w:rPr>
          <w:rFonts w:ascii="Times New Roman" w:hAnsi="Times New Roman" w:cs="Times New Roman"/>
          <w:sz w:val="28"/>
          <w:szCs w:val="28"/>
        </w:rPr>
        <w:lastRenderedPageBreak/>
        <w:t>соревнований, собственники, пользователи объектов спорта в соответствии с законодательством Российской Федерации.</w:t>
      </w:r>
    </w:p>
    <w:p w:rsidR="00556E1A" w:rsidRPr="00DF3A6C" w:rsidRDefault="00556E1A" w:rsidP="00DF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CC5" w:rsidRPr="007E6CC5" w:rsidRDefault="007409C7" w:rsidP="00BF1C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Статья 11</w:t>
      </w:r>
      <w:r w:rsidR="007E6CC5" w:rsidRPr="007E6CC5">
        <w:rPr>
          <w:rFonts w:ascii="Times New Roman" w:hAnsi="Times New Roman" w:cs="Times New Roman"/>
          <w:b/>
          <w:bCs/>
          <w:iCs/>
          <w:sz w:val="28"/>
          <w:szCs w:val="28"/>
        </w:rPr>
        <w:t>. Обеспечение безопасности спортсменов и зрителей в ходе проведения соревнований</w:t>
      </w:r>
    </w:p>
    <w:p w:rsidR="007E6CC5" w:rsidRPr="007E6CC5" w:rsidRDefault="007E6CC5" w:rsidP="007E6CC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E6CC5" w:rsidRPr="00DF3A6C" w:rsidRDefault="007E6CC5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A6C">
        <w:rPr>
          <w:rFonts w:ascii="Times New Roman" w:hAnsi="Times New Roman" w:cs="Times New Roman"/>
          <w:sz w:val="28"/>
          <w:szCs w:val="28"/>
        </w:rPr>
        <w:t>1.</w:t>
      </w:r>
      <w:r w:rsidRPr="007E6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A6C">
        <w:rPr>
          <w:rFonts w:ascii="Times New Roman" w:hAnsi="Times New Roman" w:cs="Times New Roman"/>
          <w:sz w:val="28"/>
          <w:szCs w:val="28"/>
        </w:rPr>
        <w:t>Спортивные 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при наличии актов готовности физкультурного или спортивного объекта к проведению мероприятий, утверждаемых в установленном порядке.</w:t>
      </w:r>
    </w:p>
    <w:p w:rsidR="00DF3A6C" w:rsidRDefault="007E6CC5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A6C">
        <w:rPr>
          <w:rFonts w:ascii="Times New Roman" w:hAnsi="Times New Roman" w:cs="Times New Roman"/>
          <w:sz w:val="28"/>
          <w:szCs w:val="28"/>
        </w:rPr>
        <w:t xml:space="preserve">2. Участие в спортивных соревнованиях осуществляется только при наличии договора о страховании: несчастных случаев, жизни и здоровья, который представляется в комиссию по допуску на каждого участника спортивных соревнований. </w:t>
      </w:r>
    </w:p>
    <w:p w:rsidR="00DF3A6C" w:rsidRDefault="007E6CC5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A6C">
        <w:rPr>
          <w:rFonts w:ascii="Times New Roman" w:hAnsi="Times New Roman" w:cs="Times New Roman"/>
          <w:sz w:val="28"/>
          <w:szCs w:val="28"/>
        </w:rPr>
        <w:t xml:space="preserve">3. 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</w:t>
      </w:r>
      <w:r w:rsidR="00DF3A6C">
        <w:rPr>
          <w:rFonts w:ascii="Times New Roman" w:hAnsi="Times New Roman" w:cs="Times New Roman"/>
          <w:sz w:val="28"/>
          <w:szCs w:val="28"/>
        </w:rPr>
        <w:t>01.03.2016</w:t>
      </w:r>
      <w:r w:rsidRPr="00DF3A6C">
        <w:rPr>
          <w:rFonts w:ascii="Times New Roman" w:hAnsi="Times New Roman" w:cs="Times New Roman"/>
          <w:sz w:val="28"/>
          <w:szCs w:val="28"/>
        </w:rPr>
        <w:t xml:space="preserve"> г. № </w:t>
      </w:r>
      <w:r w:rsidR="00DF3A6C">
        <w:rPr>
          <w:rFonts w:ascii="Times New Roman" w:hAnsi="Times New Roman" w:cs="Times New Roman"/>
          <w:sz w:val="28"/>
          <w:szCs w:val="28"/>
        </w:rPr>
        <w:t>134</w:t>
      </w:r>
      <w:r w:rsidRPr="00DF3A6C">
        <w:rPr>
          <w:rFonts w:ascii="Times New Roman" w:hAnsi="Times New Roman" w:cs="Times New Roman"/>
          <w:sz w:val="28"/>
          <w:szCs w:val="28"/>
        </w:rPr>
        <w:t xml:space="preserve">Н </w:t>
      </w:r>
      <w:r w:rsidR="00DF3A6C" w:rsidRPr="00DF3A6C">
        <w:rPr>
          <w:rFonts w:ascii="Times New Roman" w:hAnsi="Times New Roman" w:cs="Times New Roman"/>
          <w:bCs/>
          <w:sz w:val="28"/>
          <w:szCs w:val="28"/>
        </w:rPr>
        <w:t>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тестов всероссийского физкультурно-спортивного комплекса «Готов к труду и обороне»</w:t>
      </w:r>
      <w:r w:rsidR="00DF3A6C">
        <w:rPr>
          <w:rFonts w:ascii="Times New Roman" w:hAnsi="Times New Roman" w:cs="Times New Roman"/>
          <w:bCs/>
          <w:sz w:val="28"/>
          <w:szCs w:val="28"/>
        </w:rPr>
        <w:t>.</w:t>
      </w:r>
    </w:p>
    <w:p w:rsidR="007E6CC5" w:rsidRPr="00DF3A6C" w:rsidRDefault="007E6CC5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A6C">
        <w:rPr>
          <w:rFonts w:ascii="Times New Roman" w:hAnsi="Times New Roman" w:cs="Times New Roman"/>
          <w:sz w:val="28"/>
          <w:szCs w:val="28"/>
        </w:rPr>
        <w:t>4. Осуществление медицинского контроля и медицинского обслуживания соревнований осуществляет врач соревнований. Врач соревнований  проверяет в заявках разрешение врача на допуск участников к соревнованиям; присутствует при взвешивании; запрещает (разрешает) участникам, заболевшим или получившим травму, продолжать схватки по согласованию с главным судьей; оказывает первую медицинскую помощь при получении травмы; следит за соблюдением санитарно-гигиенических требований при проведении соревнований.</w:t>
      </w:r>
    </w:p>
    <w:p w:rsid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12</w:t>
      </w:r>
      <w:r w:rsidRPr="007409C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Оборудование мест соревнований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9C7">
        <w:rPr>
          <w:rFonts w:ascii="Times New Roman" w:hAnsi="Times New Roman" w:cs="Times New Roman"/>
          <w:b/>
          <w:sz w:val="28"/>
          <w:szCs w:val="28"/>
        </w:rPr>
        <w:t xml:space="preserve">Ковер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1. Ковер для борьбы на поясах должен быть размером 9 метров. Рабочая площадь ковра, на котором происходят схватки борцов, представляет собой круг диаметром 7 метров. Ширина зоны безопасности (остальной части ковра) должна быть не менее 2,5 метров в любой точке круга. Ковер, изготовленный из синтетического материала, должен быть гладким и иметь толщину не менее 5 сантиметров. Если ковер состоит из нескольких матов, то необходимо плотно их сдвинуть и прочно скрепить. В местах соединения не должно быть впадин и выступов. Центр ковра обозначается окружностью диаметром 1 метр, ширина линии границы, которой должна составлять 10 сантиметров. Граница ковра (его </w:t>
      </w:r>
      <w:r w:rsidRPr="007409C7">
        <w:rPr>
          <w:rFonts w:ascii="Times New Roman" w:hAnsi="Times New Roman" w:cs="Times New Roman"/>
          <w:sz w:val="28"/>
          <w:szCs w:val="28"/>
        </w:rPr>
        <w:lastRenderedPageBreak/>
        <w:t xml:space="preserve">рабочей площади) должна быть четко обозначена линией (или зоной пассивности). Ширина линии границы ковра должна составлять не менее 10 сантиметров. Эта линия (или зона) входит в рабочую площадь ковра. Два противоположных угла ковра обозначаются зеленым и синим цветом (слева от судейского стола – зеленый, справа – синий). </w:t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9C7" w:rsidRPr="007409C7" w:rsidRDefault="007409C7" w:rsidP="00556E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3A2D96" wp14:editId="1BF3B9C6">
            <wp:extent cx="3200400" cy="2381250"/>
            <wp:effectExtent l="0" t="0" r="0" b="0"/>
            <wp:docPr id="2" name="Рисунок 2" descr="C:\Users\Анна\Desktop\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bc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2. Вся поверхность ковра застилается покрывалом из прочной мягкой материи или синтетического материала без грубых швов. Покрывало туго натягивается и прочно закрепляется. Покрывало должно быть продезинфицировано.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3. Для предохранения от ушибов вокруг ковра без зазоров укладывается и скрепляется с ним мягкая дорожка (или маты типа гимнастических) шириной не менее 1 метра, толщиной не менее 5 сантиметров и не более толщины ковра.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4. Площадка, на которой укладывается ковер, должна быть шире ковра не менее чем на 2,5 метра в каждую сторону. Во избежание возможных травм вокруг ковра на расстоянии 2-х метров не должно быть посторонних предметов. Зрители должны находиться не ближе 3-х метров от ковра.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5. При проведении соревнований на помосте высота его не должны быть более 1 метра. Боковые стороны помоста должны иметь наклон 45 градусов во внешнюю сторону.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6. Пригодность ковра и оборудования для соревнований определяется главным судьей, врачами представителем организации, проводящей соревнования.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 w:rsidRPr="007409C7">
        <w:rPr>
          <w:rFonts w:ascii="Times New Roman" w:hAnsi="Times New Roman" w:cs="Times New Roman"/>
          <w:sz w:val="28"/>
          <w:szCs w:val="28"/>
        </w:rPr>
        <w:t xml:space="preserve"> В случае, когда борцы входят в «зону пассивности», арбитр произносит громко слово «ЗОНА». По этой команде борцы должны переместиться в середину ковра, не прерывая схватку. </w:t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13</w:t>
      </w:r>
      <w:r w:rsidRPr="007409C7">
        <w:rPr>
          <w:rFonts w:ascii="Times New Roman" w:hAnsi="Times New Roman" w:cs="Times New Roman"/>
          <w:b/>
          <w:sz w:val="28"/>
          <w:szCs w:val="28"/>
        </w:rPr>
        <w:t xml:space="preserve">. Инвентарь для проведения соревнований </w:t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1. Звуковой сигнал (гонг) может быть любой системы, но должен иметь достаточно громкое звучание.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2. Весы для взвешивания должны быть выровнены.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lastRenderedPageBreak/>
        <w:t xml:space="preserve">3. Секундомеры (электро-секундомеры) должны иметь устройство для их остановки и включения без сбрасывания минутных и секундных показаний до окончания схватки. Для информации судей и борцов об истечении каждой минуты схватки можно использовать таблички.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4. Для показа оценок технических действий борцов руководитель ковра и боковой судья могут использовать цветную судейскую сигнализацию (диски с рукоятками) или электро-сигнализацию.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5. Для информации зрителей и участников о ходе схватки рядом со столом судейской коллегии устанавливается электронное табло или упрощенный щит, на котором демонстрируются оценки, получаемые борцами. Левая половина щита окрашивается в зеленый цвет, правая – в синий.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6. Каждый ковер обеспечивается электронным табло и видеокамерами, которые фиксируются на его противоположных сторонах для всестороннего обзора схватки. </w:t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14</w:t>
      </w:r>
      <w:r w:rsidRPr="007409C7">
        <w:rPr>
          <w:rFonts w:ascii="Times New Roman" w:hAnsi="Times New Roman" w:cs="Times New Roman"/>
          <w:b/>
          <w:sz w:val="28"/>
          <w:szCs w:val="28"/>
        </w:rPr>
        <w:t xml:space="preserve">. Требования к месту проведения соревнований </w:t>
      </w:r>
    </w:p>
    <w:p w:rsidR="007409C7" w:rsidRPr="007409C7" w:rsidRDefault="007409C7" w:rsidP="00740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1. Коэффициент естественного освещения зала должен быть не менее 1:6, искусственное освещение – не менее 100 лк. Ковер должен быть освещен сверху светильниками отраженного или рассеянного света с защитной сеткой.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 xml:space="preserve">2. При проведении соревнований в помещении температура должна быть от +15 до +25 градусов С, влажность воздуха не ниже 60%. Вентиляция должна обеспечивать трехкратный обмен воздуха в час. </w:t>
      </w:r>
    </w:p>
    <w:p w:rsidR="007409C7" w:rsidRPr="007409C7" w:rsidRDefault="007409C7" w:rsidP="00F913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9C7">
        <w:rPr>
          <w:rFonts w:ascii="Times New Roman" w:hAnsi="Times New Roman" w:cs="Times New Roman"/>
          <w:sz w:val="28"/>
          <w:szCs w:val="28"/>
        </w:rPr>
        <w:t>3. При проведении соревнований на открытом воздухе температура должна быть о +15 до +25 градусов С. Ковер должен быть защищен от прямых солнечных лучей.</w:t>
      </w:r>
    </w:p>
    <w:p w:rsidR="008939EE" w:rsidRPr="007409C7" w:rsidRDefault="008939EE" w:rsidP="00740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974" w:rsidRPr="00341974" w:rsidRDefault="00556E1A" w:rsidP="003419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41974" w:rsidRPr="00341974">
        <w:rPr>
          <w:rFonts w:ascii="Times New Roman" w:hAnsi="Times New Roman" w:cs="Times New Roman"/>
          <w:b/>
          <w:sz w:val="28"/>
          <w:szCs w:val="28"/>
        </w:rPr>
        <w:t>. ПОЛОЖЕНИЕ О СОРЕВНОВАНИЯХ</w:t>
      </w:r>
    </w:p>
    <w:p w:rsidR="00341974" w:rsidRPr="00341974" w:rsidRDefault="00341974" w:rsidP="0034197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1974" w:rsidRDefault="00556E1A" w:rsidP="00D25C2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15</w:t>
      </w:r>
      <w:r w:rsidR="00341974" w:rsidRPr="00341974">
        <w:rPr>
          <w:rFonts w:ascii="Times New Roman" w:hAnsi="Times New Roman" w:cs="Times New Roman"/>
          <w:b/>
          <w:sz w:val="28"/>
          <w:szCs w:val="28"/>
        </w:rPr>
        <w:t>. Требования к положению о проведении соревнований</w:t>
      </w:r>
    </w:p>
    <w:p w:rsidR="00D25C28" w:rsidRPr="00341974" w:rsidRDefault="00D25C28" w:rsidP="00556E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1974" w:rsidRDefault="00341974" w:rsidP="00AF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>1. Положение о соревнованиях (далее - Положение), утвержденное проводящими их организациями, наряду с Правилами, является основным документом, которым руководствуется судейская коллегия и участники соревнований. Положение не може</w:t>
      </w:r>
      <w:r w:rsidR="00C875AF">
        <w:rPr>
          <w:rFonts w:ascii="Times New Roman" w:hAnsi="Times New Roman" w:cs="Times New Roman"/>
          <w:sz w:val="28"/>
          <w:szCs w:val="28"/>
        </w:rPr>
        <w:t>т противоречить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 П</w:t>
      </w:r>
      <w:r w:rsidRPr="00341974">
        <w:rPr>
          <w:rFonts w:ascii="Times New Roman" w:hAnsi="Times New Roman" w:cs="Times New Roman"/>
          <w:sz w:val="28"/>
          <w:szCs w:val="28"/>
        </w:rPr>
        <w:t>равилам.</w:t>
      </w:r>
    </w:p>
    <w:p w:rsidR="00341974" w:rsidRPr="00341974" w:rsidRDefault="00D25C28" w:rsidP="00AF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1974" w:rsidRPr="00341974">
        <w:rPr>
          <w:rFonts w:ascii="Times New Roman" w:hAnsi="Times New Roman" w:cs="Times New Roman"/>
          <w:sz w:val="28"/>
          <w:szCs w:val="28"/>
        </w:rPr>
        <w:t xml:space="preserve">. Пункты Положения должны быть точными и исключать различное их толкование. </w:t>
      </w:r>
    </w:p>
    <w:p w:rsidR="00341974" w:rsidRPr="00341974" w:rsidRDefault="00D25C28" w:rsidP="00AF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1974" w:rsidRPr="00341974">
        <w:rPr>
          <w:rFonts w:ascii="Times New Roman" w:hAnsi="Times New Roman" w:cs="Times New Roman"/>
          <w:sz w:val="28"/>
          <w:szCs w:val="28"/>
        </w:rPr>
        <w:t xml:space="preserve">. Положение о соревнованиях содержит следующие разделы: цели и задачи данных соревнований; место и время проведения данных соревнований; организация, на которую возлагается проведение соревнований; главный судья и главный секретарь (поименно); участники и команды (условия допуска команд и участников, их весовые категории, возраст, классификация, принадлежность к команде и организации); порядок и сроки подачи заявок, перечень представляемых на комиссию </w:t>
      </w:r>
      <w:r w:rsidR="00056908">
        <w:rPr>
          <w:rFonts w:ascii="Times New Roman" w:hAnsi="Times New Roman" w:cs="Times New Roman"/>
          <w:sz w:val="28"/>
          <w:szCs w:val="28"/>
        </w:rPr>
        <w:t xml:space="preserve">по допуску </w:t>
      </w:r>
      <w:r w:rsidR="00341974" w:rsidRPr="00341974">
        <w:rPr>
          <w:rFonts w:ascii="Times New Roman" w:hAnsi="Times New Roman" w:cs="Times New Roman"/>
          <w:sz w:val="28"/>
          <w:szCs w:val="28"/>
        </w:rPr>
        <w:t>документов; порядок медицинского контроля и медико-</w:t>
      </w:r>
      <w:r w:rsidR="00341974" w:rsidRPr="00341974">
        <w:rPr>
          <w:rFonts w:ascii="Times New Roman" w:hAnsi="Times New Roman" w:cs="Times New Roman"/>
          <w:sz w:val="28"/>
          <w:szCs w:val="28"/>
        </w:rPr>
        <w:lastRenderedPageBreak/>
        <w:t xml:space="preserve">санитарного обеспечения; программа соревнований с указанием дней и времени взвешивания и соревнований в каждом весе; характер и способ проведения предварительной и финальной частей соревнования; продолжительность схваток; условия участия и зачета (личного и командного); система оценки результатов; порядок подачи перезаявок и их рассмотрения; условия приема спортсменов и команд. </w:t>
      </w:r>
    </w:p>
    <w:p w:rsidR="00341974" w:rsidRPr="00341974" w:rsidRDefault="00341974" w:rsidP="00AF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1974" w:rsidRDefault="00DA2865" w:rsidP="00D25C2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56E1A">
        <w:rPr>
          <w:rFonts w:ascii="Times New Roman" w:hAnsi="Times New Roman" w:cs="Times New Roman"/>
          <w:b/>
          <w:sz w:val="28"/>
          <w:szCs w:val="28"/>
        </w:rPr>
        <w:t>16</w:t>
      </w:r>
      <w:r w:rsidR="00341974" w:rsidRPr="00341974">
        <w:rPr>
          <w:rFonts w:ascii="Times New Roman" w:hAnsi="Times New Roman" w:cs="Times New Roman"/>
          <w:b/>
          <w:sz w:val="28"/>
          <w:szCs w:val="28"/>
        </w:rPr>
        <w:t xml:space="preserve">. Ситуации, не предусмотренные </w:t>
      </w:r>
      <w:r>
        <w:rPr>
          <w:rFonts w:ascii="Times New Roman" w:hAnsi="Times New Roman" w:cs="Times New Roman"/>
          <w:b/>
          <w:sz w:val="28"/>
          <w:szCs w:val="28"/>
        </w:rPr>
        <w:t>положением</w:t>
      </w:r>
      <w:r w:rsidR="00341974" w:rsidRPr="00341974">
        <w:rPr>
          <w:rFonts w:ascii="Times New Roman" w:hAnsi="Times New Roman" w:cs="Times New Roman"/>
          <w:sz w:val="28"/>
          <w:szCs w:val="28"/>
        </w:rPr>
        <w:t xml:space="preserve"> </w:t>
      </w:r>
      <w:r w:rsidRPr="00DA2865">
        <w:rPr>
          <w:rFonts w:ascii="Times New Roman" w:hAnsi="Times New Roman" w:cs="Times New Roman"/>
          <w:b/>
          <w:sz w:val="28"/>
          <w:szCs w:val="28"/>
        </w:rPr>
        <w:t>о проведении соревнований</w:t>
      </w:r>
    </w:p>
    <w:p w:rsidR="00556E1A" w:rsidRPr="00341974" w:rsidRDefault="00556E1A" w:rsidP="003419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E1A3C" w:rsidRPr="00BE1A3C" w:rsidRDefault="00341974" w:rsidP="00BE1A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>В ситуациях,</w:t>
      </w:r>
      <w:r w:rsidR="00DA2865">
        <w:rPr>
          <w:rFonts w:ascii="Times New Roman" w:hAnsi="Times New Roman" w:cs="Times New Roman"/>
          <w:sz w:val="28"/>
          <w:szCs w:val="28"/>
        </w:rPr>
        <w:t xml:space="preserve"> не предусмотренных Положением о спортивных соревнованиях</w:t>
      </w:r>
      <w:r w:rsidRPr="00341974">
        <w:rPr>
          <w:rFonts w:ascii="Times New Roman" w:hAnsi="Times New Roman" w:cs="Times New Roman"/>
          <w:sz w:val="28"/>
          <w:szCs w:val="28"/>
        </w:rPr>
        <w:t xml:space="preserve">, решение принимается главным судьей соревнований с письменной фиксацией информации для рассмотрения и внесения предложения судейской комиссией </w:t>
      </w:r>
      <w:r w:rsidR="00BE1A3C">
        <w:rPr>
          <w:rFonts w:ascii="Times New Roman" w:hAnsi="Times New Roman" w:cs="Times New Roman"/>
          <w:sz w:val="28"/>
          <w:szCs w:val="28"/>
        </w:rPr>
        <w:t>в Общероссийскую физкультурно-спортивную общественную организацию</w:t>
      </w:r>
      <w:r w:rsidR="00BE1A3C" w:rsidRPr="00BE1A3C">
        <w:rPr>
          <w:rFonts w:ascii="Times New Roman" w:hAnsi="Times New Roman" w:cs="Times New Roman"/>
          <w:sz w:val="28"/>
          <w:szCs w:val="28"/>
        </w:rPr>
        <w:t xml:space="preserve"> «Всероссийская федерация борьбы на поясах». </w:t>
      </w:r>
    </w:p>
    <w:p w:rsidR="008939EE" w:rsidRDefault="008939EE" w:rsidP="008E65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6022E" w:rsidRDefault="004751FA" w:rsidP="00556E1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556E1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65A53">
        <w:rPr>
          <w:rFonts w:ascii="Times New Roman" w:hAnsi="Times New Roman" w:cs="Times New Roman"/>
          <w:b/>
          <w:sz w:val="28"/>
          <w:szCs w:val="28"/>
        </w:rPr>
        <w:t>. СУДЕЙСКАЯ КОЛЛЕГИЯ</w:t>
      </w:r>
    </w:p>
    <w:p w:rsidR="008E65DA" w:rsidRDefault="008E65DA" w:rsidP="008E65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E65DA" w:rsidRPr="00AF6054" w:rsidRDefault="00556E1A" w:rsidP="00D25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17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Состав судейской коллегии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E1A" w:rsidRPr="00AF6054" w:rsidRDefault="00556E1A" w:rsidP="00556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7FF" w:rsidRPr="002804E1" w:rsidRDefault="004751FA" w:rsidP="0086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1. Состав судейск</w:t>
      </w:r>
      <w:r w:rsidR="009C47FF" w:rsidRPr="00965A53">
        <w:rPr>
          <w:rFonts w:ascii="Times New Roman" w:hAnsi="Times New Roman" w:cs="Times New Roman"/>
          <w:sz w:val="28"/>
          <w:szCs w:val="28"/>
        </w:rPr>
        <w:t xml:space="preserve">ой коллегии </w:t>
      </w:r>
      <w:r w:rsidR="00723848">
        <w:rPr>
          <w:rFonts w:ascii="Times New Roman" w:hAnsi="Times New Roman" w:cs="Times New Roman"/>
          <w:sz w:val="28"/>
          <w:szCs w:val="28"/>
        </w:rPr>
        <w:t xml:space="preserve">на соревнования или на год </w:t>
      </w:r>
      <w:r w:rsidR="009C47FF" w:rsidRPr="00965A53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D25C28" w:rsidRPr="002804E1">
        <w:rPr>
          <w:rFonts w:ascii="Times New Roman" w:hAnsi="Times New Roman" w:cs="Times New Roman"/>
          <w:sz w:val="28"/>
          <w:szCs w:val="28"/>
        </w:rPr>
        <w:t>р</w:t>
      </w:r>
      <w:r w:rsidR="00865BB7" w:rsidRPr="002804E1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F1C4A">
        <w:rPr>
          <w:rFonts w:ascii="Times New Roman" w:hAnsi="Times New Roman" w:cs="Times New Roman"/>
          <w:sz w:val="28"/>
          <w:szCs w:val="28"/>
        </w:rPr>
        <w:t>о</w:t>
      </w:r>
      <w:r w:rsidR="00865BB7" w:rsidRPr="002804E1">
        <w:rPr>
          <w:rFonts w:ascii="Times New Roman" w:hAnsi="Times New Roman" w:cs="Times New Roman"/>
          <w:sz w:val="28"/>
          <w:szCs w:val="28"/>
        </w:rPr>
        <w:t xml:space="preserve">бщероссийской общественной организацией </w:t>
      </w:r>
      <w:r w:rsidR="00BF1C4A">
        <w:rPr>
          <w:rFonts w:ascii="Times New Roman" w:hAnsi="Times New Roman" w:cs="Times New Roman"/>
          <w:sz w:val="28"/>
          <w:szCs w:val="28"/>
        </w:rPr>
        <w:t>по виду спорта «</w:t>
      </w:r>
      <w:r w:rsidR="00D25C28" w:rsidRPr="002804E1">
        <w:rPr>
          <w:rFonts w:ascii="Times New Roman" w:hAnsi="Times New Roman" w:cs="Times New Roman"/>
          <w:sz w:val="28"/>
          <w:szCs w:val="28"/>
        </w:rPr>
        <w:t>борьб</w:t>
      </w:r>
      <w:r w:rsidR="00BF1C4A">
        <w:rPr>
          <w:rFonts w:ascii="Times New Roman" w:hAnsi="Times New Roman" w:cs="Times New Roman"/>
          <w:sz w:val="28"/>
          <w:szCs w:val="28"/>
        </w:rPr>
        <w:t>а</w:t>
      </w:r>
      <w:r w:rsidR="00D25C28" w:rsidRPr="002804E1">
        <w:rPr>
          <w:rFonts w:ascii="Times New Roman" w:hAnsi="Times New Roman" w:cs="Times New Roman"/>
          <w:sz w:val="28"/>
          <w:szCs w:val="28"/>
        </w:rPr>
        <w:t xml:space="preserve"> на поясах</w:t>
      </w:r>
      <w:r w:rsidR="00865BB7" w:rsidRPr="002804E1">
        <w:rPr>
          <w:rFonts w:ascii="Times New Roman" w:hAnsi="Times New Roman" w:cs="Times New Roman"/>
          <w:sz w:val="28"/>
          <w:szCs w:val="28"/>
        </w:rPr>
        <w:t>»</w:t>
      </w:r>
      <w:r w:rsidR="004B6522">
        <w:rPr>
          <w:rFonts w:ascii="Times New Roman" w:hAnsi="Times New Roman" w:cs="Times New Roman"/>
          <w:sz w:val="28"/>
          <w:szCs w:val="28"/>
        </w:rPr>
        <w:t xml:space="preserve"> (далее – Федерация)</w:t>
      </w:r>
      <w:r w:rsidR="00D25C28" w:rsidRPr="002804E1">
        <w:rPr>
          <w:rFonts w:ascii="Times New Roman" w:hAnsi="Times New Roman" w:cs="Times New Roman"/>
          <w:sz w:val="28"/>
          <w:szCs w:val="28"/>
        </w:rPr>
        <w:t>.</w:t>
      </w:r>
      <w:r w:rsidR="009C47FF" w:rsidRPr="00280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30A" w:rsidRPr="00965A53" w:rsidRDefault="004751FA" w:rsidP="00D648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В </w:t>
      </w:r>
      <w:r w:rsidR="003504FA">
        <w:rPr>
          <w:rFonts w:ascii="Times New Roman" w:hAnsi="Times New Roman" w:cs="Times New Roman"/>
          <w:sz w:val="28"/>
          <w:szCs w:val="28"/>
        </w:rPr>
        <w:t xml:space="preserve">главную </w:t>
      </w:r>
      <w:r w:rsidRPr="00965A53">
        <w:rPr>
          <w:rFonts w:ascii="Times New Roman" w:hAnsi="Times New Roman" w:cs="Times New Roman"/>
          <w:sz w:val="28"/>
          <w:szCs w:val="28"/>
        </w:rPr>
        <w:t>судейскую коллегию входят: главный судья, заместитель главного судьи,</w:t>
      </w:r>
      <w:r w:rsidR="00AF6054" w:rsidRPr="00AF6054">
        <w:rPr>
          <w:rFonts w:ascii="Times New Roman" w:hAnsi="Times New Roman" w:cs="Times New Roman"/>
          <w:sz w:val="28"/>
          <w:szCs w:val="28"/>
        </w:rPr>
        <w:t xml:space="preserve"> главный секретарь</w:t>
      </w:r>
      <w:r w:rsidR="00AF6054">
        <w:rPr>
          <w:rFonts w:ascii="Times New Roman" w:hAnsi="Times New Roman" w:cs="Times New Roman"/>
          <w:sz w:val="28"/>
          <w:szCs w:val="28"/>
        </w:rPr>
        <w:t xml:space="preserve">, </w:t>
      </w:r>
      <w:r w:rsidR="00D64884">
        <w:rPr>
          <w:rFonts w:ascii="Times New Roman" w:hAnsi="Times New Roman" w:cs="Times New Roman"/>
          <w:sz w:val="28"/>
          <w:szCs w:val="28"/>
        </w:rPr>
        <w:t xml:space="preserve">заместитель главного секретаря. Судейская коллегия: </w:t>
      </w:r>
      <w:r w:rsidR="00AF6054">
        <w:rPr>
          <w:rFonts w:ascii="Times New Roman" w:hAnsi="Times New Roman" w:cs="Times New Roman"/>
          <w:sz w:val="28"/>
          <w:szCs w:val="28"/>
        </w:rPr>
        <w:t>руководители ковров</w:t>
      </w:r>
      <w:r w:rsidRPr="00965A53">
        <w:rPr>
          <w:rFonts w:ascii="Times New Roman" w:hAnsi="Times New Roman" w:cs="Times New Roman"/>
          <w:sz w:val="28"/>
          <w:szCs w:val="28"/>
        </w:rPr>
        <w:t>; судьи – арбитры, боковые судьи, судьи – секундометристы, секретари, информаторы, судьи при участниках; обслуживающий персонал – комм</w:t>
      </w:r>
      <w:r w:rsidR="004E230A" w:rsidRPr="00965A53">
        <w:rPr>
          <w:rFonts w:ascii="Times New Roman" w:hAnsi="Times New Roman" w:cs="Times New Roman"/>
          <w:sz w:val="28"/>
          <w:szCs w:val="28"/>
        </w:rPr>
        <w:t>ентаторы, врачи, комендант и др</w:t>
      </w:r>
      <w:r w:rsidRPr="00965A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30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Схватку </w:t>
      </w:r>
      <w:r w:rsidR="00BF1C4A">
        <w:rPr>
          <w:rFonts w:ascii="Times New Roman" w:hAnsi="Times New Roman" w:cs="Times New Roman"/>
          <w:sz w:val="28"/>
          <w:szCs w:val="28"/>
        </w:rPr>
        <w:t>спортсменов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судит нейтральная судейская бригада в составе: руководитель ковра, арбитр, боковой судья, судья </w:t>
      </w:r>
      <w:r w:rsidR="00BF1C4A">
        <w:rPr>
          <w:rFonts w:ascii="Times New Roman" w:hAnsi="Times New Roman" w:cs="Times New Roman"/>
          <w:sz w:val="28"/>
          <w:szCs w:val="28"/>
        </w:rPr>
        <w:t xml:space="preserve">- </w:t>
      </w:r>
      <w:r w:rsidRPr="00965A53">
        <w:rPr>
          <w:rFonts w:ascii="Times New Roman" w:hAnsi="Times New Roman" w:cs="Times New Roman"/>
          <w:sz w:val="28"/>
          <w:szCs w:val="28"/>
        </w:rPr>
        <w:t xml:space="preserve">секундометрист, технический секретарь и </w:t>
      </w:r>
      <w:r w:rsidR="00BF1C4A">
        <w:rPr>
          <w:rFonts w:ascii="Times New Roman" w:hAnsi="Times New Roman" w:cs="Times New Roman"/>
          <w:sz w:val="28"/>
          <w:szCs w:val="28"/>
        </w:rPr>
        <w:t>судья-</w:t>
      </w:r>
      <w:r w:rsidRPr="00965A53">
        <w:rPr>
          <w:rFonts w:ascii="Times New Roman" w:hAnsi="Times New Roman" w:cs="Times New Roman"/>
          <w:sz w:val="28"/>
          <w:szCs w:val="28"/>
        </w:rPr>
        <w:t xml:space="preserve">информатор. </w:t>
      </w:r>
      <w:r w:rsidR="00BF1C4A">
        <w:rPr>
          <w:rFonts w:ascii="Times New Roman" w:hAnsi="Times New Roman" w:cs="Times New Roman"/>
          <w:sz w:val="28"/>
          <w:szCs w:val="28"/>
        </w:rPr>
        <w:t>Судья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="00BF1C4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965A53">
        <w:rPr>
          <w:rFonts w:ascii="Times New Roman" w:hAnsi="Times New Roman" w:cs="Times New Roman"/>
          <w:sz w:val="28"/>
          <w:szCs w:val="28"/>
        </w:rPr>
        <w:t>принимат</w:t>
      </w:r>
      <w:r w:rsidR="00BF1C4A">
        <w:rPr>
          <w:rFonts w:ascii="Times New Roman" w:hAnsi="Times New Roman" w:cs="Times New Roman"/>
          <w:sz w:val="28"/>
          <w:szCs w:val="28"/>
        </w:rPr>
        <w:t>ь</w:t>
      </w:r>
      <w:r w:rsidRPr="00965A53">
        <w:rPr>
          <w:rFonts w:ascii="Times New Roman" w:hAnsi="Times New Roman" w:cs="Times New Roman"/>
          <w:sz w:val="28"/>
          <w:szCs w:val="28"/>
        </w:rPr>
        <w:t xml:space="preserve"> решение по оценке действий </w:t>
      </w:r>
      <w:r w:rsidR="00BF1C4A">
        <w:rPr>
          <w:rFonts w:ascii="Times New Roman" w:hAnsi="Times New Roman" w:cs="Times New Roman"/>
          <w:sz w:val="28"/>
          <w:szCs w:val="28"/>
        </w:rPr>
        <w:t>спортсменов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самостоятельно и при разборе протестов и спорных моментов обязан аргументировать свои действия соответствующими положениями Правил.</w:t>
      </w:r>
    </w:p>
    <w:p w:rsidR="004E230A" w:rsidRPr="00AF6054" w:rsidRDefault="004E230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4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. Судья обязан иметь </w:t>
      </w:r>
      <w:r w:rsidR="00BF1C4A" w:rsidRPr="00965A53">
        <w:rPr>
          <w:rFonts w:ascii="Times New Roman" w:hAnsi="Times New Roman" w:cs="Times New Roman"/>
          <w:sz w:val="28"/>
          <w:szCs w:val="28"/>
        </w:rPr>
        <w:t xml:space="preserve">судейскую </w:t>
      </w:r>
      <w:r w:rsidR="00BF1C4A"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 w:rsidR="00BF1C4A" w:rsidRPr="00965A53">
        <w:rPr>
          <w:rFonts w:ascii="Times New Roman" w:hAnsi="Times New Roman" w:cs="Times New Roman"/>
          <w:sz w:val="28"/>
          <w:szCs w:val="28"/>
        </w:rPr>
        <w:t>категорию</w:t>
      </w:r>
      <w:r w:rsidR="00BF1C4A">
        <w:rPr>
          <w:rFonts w:ascii="Times New Roman" w:hAnsi="Times New Roman" w:cs="Times New Roman"/>
          <w:sz w:val="28"/>
          <w:szCs w:val="28"/>
        </w:rPr>
        <w:t>,</w:t>
      </w:r>
      <w:r w:rsidR="00BF1C4A" w:rsidRPr="00965A53">
        <w:rPr>
          <w:rFonts w:ascii="Times New Roman" w:hAnsi="Times New Roman" w:cs="Times New Roman"/>
          <w:sz w:val="28"/>
          <w:szCs w:val="28"/>
        </w:rPr>
        <w:t xml:space="preserve"> лицензию судьи,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судейскую форму, нарукавники </w:t>
      </w:r>
      <w:r w:rsidRPr="00965A53">
        <w:rPr>
          <w:rFonts w:ascii="Times New Roman" w:hAnsi="Times New Roman" w:cs="Times New Roman"/>
          <w:sz w:val="28"/>
          <w:szCs w:val="28"/>
        </w:rPr>
        <w:t xml:space="preserve">(зеленый, синий) </w:t>
      </w:r>
      <w:r w:rsidR="004751FA" w:rsidRPr="00965A53">
        <w:rPr>
          <w:rFonts w:ascii="Times New Roman" w:hAnsi="Times New Roman" w:cs="Times New Roman"/>
          <w:sz w:val="28"/>
          <w:szCs w:val="28"/>
        </w:rPr>
        <w:t>и свисток. Судейская форма состоит из рубашки белого цвета и черн</w:t>
      </w:r>
      <w:r w:rsidR="00723848">
        <w:rPr>
          <w:rFonts w:ascii="Times New Roman" w:hAnsi="Times New Roman" w:cs="Times New Roman"/>
          <w:sz w:val="28"/>
          <w:szCs w:val="28"/>
        </w:rPr>
        <w:t>ых брюк, пиджака и галстука.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AF6054" w:rsidRDefault="00DC0ABE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E1A" w:rsidRPr="00AF6054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AF6054">
        <w:rPr>
          <w:rFonts w:ascii="Times New Roman" w:hAnsi="Times New Roman" w:cs="Times New Roman"/>
          <w:b/>
          <w:sz w:val="28"/>
          <w:szCs w:val="28"/>
        </w:rPr>
        <w:t>8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Главный судья</w:t>
      </w:r>
    </w:p>
    <w:p w:rsidR="003E7BB4" w:rsidRPr="00965A53" w:rsidRDefault="004751FA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B20" w:rsidRPr="00A46B20" w:rsidRDefault="004751FA" w:rsidP="00A4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Главный судья назначается </w:t>
      </w:r>
      <w:r w:rsidR="004B6522">
        <w:rPr>
          <w:rFonts w:ascii="Times New Roman" w:hAnsi="Times New Roman" w:cs="Times New Roman"/>
          <w:sz w:val="28"/>
          <w:szCs w:val="28"/>
        </w:rPr>
        <w:t>Всероссийской коллегией судей и утверждается Президиумом</w:t>
      </w:r>
      <w:r w:rsidR="004B6522" w:rsidRPr="004B6522">
        <w:rPr>
          <w:rFonts w:ascii="Times New Roman" w:hAnsi="Times New Roman" w:cs="Times New Roman"/>
          <w:sz w:val="28"/>
          <w:szCs w:val="28"/>
        </w:rPr>
        <w:t xml:space="preserve"> </w:t>
      </w:r>
      <w:r w:rsidR="004B6522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4E230A" w:rsidRPr="00965A53" w:rsidRDefault="004E230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30A" w:rsidRPr="00965A53" w:rsidRDefault="004E230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Главный судья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руководит соревнованиями и отвечает за их проведение в соответствии с настоящими Правилами и Положением перед организацией, проводящей соревнования, и соответствующей Федерацией и неукоснительно исполняя Положение.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2. Главный судья обязан: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a) проверить готовность к соревнованиям помещения, оборудования, инвентаря, соответствие их требованиям настоящих Правил, составить акт приема места проведения соревнования, а также убедится в наличии необходимой документации;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назначить бригады судей на взвешивание;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провести жеребьевку участников;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утвердить график хода соревнований;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распределить судей по бригадам на отдельные ковры;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проводить заседания судейской коллегии с участием представителей команд перед началом соревнований (для объявления Программы и порядка работы судейской коллегии) и ежедневно по их окончании (для обсуждения хода соревнований, результатов дня), а также в тех случаях, когда это требуется в ходе соревнований;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ж) принять все меры к тому, чтобы исключить, а при необходимости исправить ошибки, допущенные судьями; </w:t>
      </w:r>
    </w:p>
    <w:p w:rsidR="000F3D17" w:rsidRPr="00965A53" w:rsidRDefault="0093379D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з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утвердить состав пар финалов и назначить бригады судей для их проведения;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и) дать оценку работы по утвержденной форме каждого члена судейской коллеги (с учетом мнения его непосредственного руководителя) по пятибалльной системе;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к) в течение 7 (семи) рабочих дней сдать отчет</w:t>
      </w:r>
      <w:r w:rsidR="00723848">
        <w:rPr>
          <w:rFonts w:ascii="Times New Roman" w:hAnsi="Times New Roman" w:cs="Times New Roman"/>
          <w:sz w:val="28"/>
          <w:szCs w:val="28"/>
        </w:rPr>
        <w:t xml:space="preserve"> о проведении  соревнований</w:t>
      </w:r>
      <w:r w:rsidRPr="00965A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Главный судья имеет право: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отменить соревнования, если к их началу место проведения, оборудование или инвентарь окажутся не соответствующими Правилам;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прервать схватку, объявить перерыв или прекратить соревнования в случае неблагоприятных условий, мешающих нормальному проведению соревнований; </w:t>
      </w:r>
    </w:p>
    <w:p w:rsidR="000F3D1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внести изменения в Программу и график хода соревнований, если в этом возникла крайняя необходимость; </w:t>
      </w:r>
    </w:p>
    <w:p w:rsidR="000F3D17" w:rsidRPr="00965A53" w:rsidRDefault="000F3D1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г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отстранить судей, совершивших грубые ошибки или не справляющихся с исполнением возложенных на них обязанностей, отметив это в своем письменном отчете и известив об этом в судейскую комиссию </w:t>
      </w:r>
      <w:r w:rsidRPr="00965A53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Федерации; </w:t>
      </w:r>
    </w:p>
    <w:p w:rsidR="000F3D17" w:rsidRPr="00965A53" w:rsidRDefault="000F3D1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д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сделать предупреждение (или отстранить от выполнения обязанностей) представителям, тренерам команд, допустившим грубость и вступившим в пререкания с судьями, а также подавшим необоснованные протесты; </w:t>
      </w:r>
    </w:p>
    <w:p w:rsidR="000F3D17" w:rsidRPr="00965A53" w:rsidRDefault="000F3D1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е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задержать объявление оценки технического действия или результата схватки, если мнения судей расходятся, а также, если он не согласен с их решением, для дополнительного обсуждения и вынесения окончательного решения; </w:t>
      </w:r>
    </w:p>
    <w:p w:rsidR="000F3D17" w:rsidRPr="00965A53" w:rsidRDefault="000F3D1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изменить очередность встреч в финале, если в этом возникла необходимость; </w:t>
      </w:r>
    </w:p>
    <w:p w:rsidR="000F3D17" w:rsidRPr="00965A53" w:rsidRDefault="000F3D1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з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отменять решения судейской комиссии после просмотра спорного эпизода схватки с видеокамер с сохранением на отдельный носитель информации для последующего рассмотрения на заседании судейской комиссии </w:t>
      </w:r>
      <w:r w:rsidRPr="00965A53">
        <w:rPr>
          <w:rFonts w:ascii="Times New Roman" w:hAnsi="Times New Roman" w:cs="Times New Roman"/>
          <w:sz w:val="28"/>
          <w:szCs w:val="28"/>
        </w:rPr>
        <w:t>В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ФБП.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Главный судья не имеет права изменить Положение о соревнованиях, а также отстранить или заменить судей во время схватки.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5. Выполнение распоряжений главного судьи обязательно для участников, судей, представителей и тренеров команд. </w:t>
      </w:r>
    </w:p>
    <w:p w:rsidR="003E7BB4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6. По поручению главного судьи его функции на соревнованиях может выполнять его заместитель или один из руководителей ковра.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B4" w:rsidRP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AF605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Главный секретарь</w:t>
      </w:r>
    </w:p>
    <w:p w:rsidR="00DC0ABE" w:rsidRPr="00AF6054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Главный секретарь руководит работой секретариата соревнований, а так же: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входит в комиссию </w:t>
      </w:r>
      <w:r w:rsidR="00056908">
        <w:rPr>
          <w:rFonts w:ascii="Times New Roman" w:hAnsi="Times New Roman" w:cs="Times New Roman"/>
          <w:sz w:val="28"/>
          <w:szCs w:val="28"/>
        </w:rPr>
        <w:t xml:space="preserve">по допуску </w:t>
      </w:r>
      <w:r w:rsidRPr="00965A53">
        <w:rPr>
          <w:rFonts w:ascii="Times New Roman" w:hAnsi="Times New Roman" w:cs="Times New Roman"/>
          <w:sz w:val="28"/>
          <w:szCs w:val="28"/>
        </w:rPr>
        <w:t xml:space="preserve">и бригаду судей на взвешивании;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участвует в проведении жеребьевки;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в) составляет Программу и график хода соревнований;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г) ведет протоколы соревнований;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составляет порядок встреч борцов по кругам;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контролирует оформление протоколов схваток;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ж) оформляет распоряжения и решения главного судьи; </w:t>
      </w:r>
    </w:p>
    <w:p w:rsidR="00723848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з) представляет главному судье результаты соревнований на утверждение и необходимые данные для итогового отчета;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и) дает сведения представителям, комментаторам и журналистам с разрешения главного судьи. </w:t>
      </w:r>
    </w:p>
    <w:p w:rsidR="00F82014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В помощь главному секретарю назначается заместитель – один из секретарей.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B4" w:rsidRDefault="00DC0ABE" w:rsidP="009D3D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Pr="00AF6054">
        <w:rPr>
          <w:rFonts w:ascii="Times New Roman" w:hAnsi="Times New Roman" w:cs="Times New Roman"/>
          <w:b/>
          <w:sz w:val="28"/>
          <w:szCs w:val="28"/>
        </w:rPr>
        <w:t>20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Руководитель ковра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965A53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Руководитель ковра при судействе схватки располагается за судейским столом и руководит работой судейской бригады. Руководитель ковра надевает нарукавники: зеленого цвета на левую руку, а синего цвета на правую руку.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Руководитель ковра: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комплектует судейские бригады на схватки с разрешения главного судьи;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вызывает на ковер и представляет участников схватки, а также объявляет ее результат; </w:t>
      </w:r>
    </w:p>
    <w:p w:rsidR="00F82014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дает свою оценку действиям борцов и ситуациям, сопровождая это установленными жестами и, учитывая мнение большинства судейской тройки, объявляет окончательное решение; </w:t>
      </w:r>
    </w:p>
    <w:p w:rsidR="004136A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г) при необходимости или существенном расхождении мнений судейской тройки останавливает схватку и выносит окончательное решение после дополнительного обсуждения спорной ситуации; </w:t>
      </w:r>
    </w:p>
    <w:p w:rsidR="004136A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Руководитель ковра имеет право остановить схватку и осведомиться о причинах тех или иных решений арбитра и бокового судьи; </w:t>
      </w:r>
    </w:p>
    <w:p w:rsidR="004136A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Руководитель имеет в наличии красный поролоновый кубик, для экстренной остановки схватки; </w:t>
      </w:r>
    </w:p>
    <w:p w:rsidR="004136A7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ж) Руководитель ковра должен пресекать искажения хода схватки из-за попыток вмешательства стороны; </w:t>
      </w:r>
    </w:p>
    <w:p w:rsidR="004136A7" w:rsidRDefault="004136A7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з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) Руководитель ковра после окончания схватки указывает на победителя рукой с нарукавником цвета </w:t>
      </w:r>
      <w:r w:rsidR="00205895">
        <w:rPr>
          <w:rFonts w:ascii="Times New Roman" w:hAnsi="Times New Roman" w:cs="Times New Roman"/>
          <w:sz w:val="28"/>
          <w:szCs w:val="28"/>
        </w:rPr>
        <w:t>куртки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победителя и объявляет результат.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21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Арбитр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Арбитр, находясь на ковре и пользуясь средствами судейской сигнализации (свистком, терминами и жестами), руководит ходом схватки, оценивает приемы, действия и положения борцов, следит за тем, чтобы схватка проходила в строгом соответствии с Правилами.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Арбитр надевает нарукавники: зеленого цвета на левую руку, а синего цвета на правую руку.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Арбитр: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участвует в представлении </w:t>
      </w:r>
      <w:r w:rsidR="00056908">
        <w:rPr>
          <w:rFonts w:ascii="Times New Roman" w:hAnsi="Times New Roman" w:cs="Times New Roman"/>
          <w:sz w:val="28"/>
          <w:szCs w:val="28"/>
        </w:rPr>
        <w:t>спортсменов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дает свисток о начале борьбы и ее возобновлении в стойке на середине ковра после перерывов в схватке;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Арбитр прерывает схватку: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1) когда выброшен </w:t>
      </w:r>
      <w:r w:rsidR="00056908">
        <w:rPr>
          <w:rFonts w:ascii="Times New Roman" w:hAnsi="Times New Roman" w:cs="Times New Roman"/>
          <w:sz w:val="28"/>
          <w:szCs w:val="28"/>
        </w:rPr>
        <w:t>«</w:t>
      </w:r>
      <w:r w:rsidRPr="00965A53">
        <w:rPr>
          <w:rFonts w:ascii="Times New Roman" w:hAnsi="Times New Roman" w:cs="Times New Roman"/>
          <w:sz w:val="28"/>
          <w:szCs w:val="28"/>
        </w:rPr>
        <w:t>челлендж</w:t>
      </w:r>
      <w:r w:rsidR="00056908">
        <w:rPr>
          <w:rFonts w:ascii="Times New Roman" w:hAnsi="Times New Roman" w:cs="Times New Roman"/>
          <w:sz w:val="28"/>
          <w:szCs w:val="28"/>
        </w:rPr>
        <w:t>»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2) если </w:t>
      </w:r>
      <w:r w:rsidR="00056908">
        <w:rPr>
          <w:rFonts w:ascii="Times New Roman" w:hAnsi="Times New Roman" w:cs="Times New Roman"/>
          <w:sz w:val="28"/>
          <w:szCs w:val="28"/>
        </w:rPr>
        <w:t>спортсмены</w:t>
      </w:r>
      <w:r w:rsidRPr="00965A53">
        <w:rPr>
          <w:rFonts w:ascii="Times New Roman" w:hAnsi="Times New Roman" w:cs="Times New Roman"/>
          <w:sz w:val="28"/>
          <w:szCs w:val="28"/>
        </w:rPr>
        <w:t xml:space="preserve"> оказались в положении «вне ковра»;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3)если одному из </w:t>
      </w:r>
      <w:r w:rsidR="00056908">
        <w:rPr>
          <w:rFonts w:ascii="Times New Roman" w:hAnsi="Times New Roman" w:cs="Times New Roman"/>
          <w:sz w:val="28"/>
          <w:szCs w:val="28"/>
        </w:rPr>
        <w:t>спортсменов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необходима медицинская помощь, сопровождая это жестом «остановить время»;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4) если необходимо привести в порядок в костюм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5) если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нарушил Правила или проводит запрещенный прием и ему необходимо объявить замечание или предупреждение;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6) по требованию руководителя ковра;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7)</w:t>
      </w:r>
      <w:r w:rsidR="0093379D"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Pr="00965A53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(</w:t>
      </w:r>
      <w:r w:rsidR="00056908">
        <w:rPr>
          <w:rFonts w:ascii="Times New Roman" w:hAnsi="Times New Roman" w:cs="Times New Roman"/>
          <w:sz w:val="28"/>
          <w:szCs w:val="28"/>
        </w:rPr>
        <w:t>спортсмены</w:t>
      </w:r>
      <w:r w:rsidRPr="00965A53">
        <w:rPr>
          <w:rFonts w:ascii="Times New Roman" w:hAnsi="Times New Roman" w:cs="Times New Roman"/>
          <w:sz w:val="28"/>
          <w:szCs w:val="28"/>
        </w:rPr>
        <w:t>) касается ковра какой-либо частью тела;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8) когда один из </w:t>
      </w:r>
      <w:r w:rsidR="00056908">
        <w:rPr>
          <w:rFonts w:ascii="Times New Roman" w:hAnsi="Times New Roman" w:cs="Times New Roman"/>
          <w:sz w:val="28"/>
          <w:szCs w:val="28"/>
        </w:rPr>
        <w:t>спортсменов</w:t>
      </w:r>
      <w:r w:rsidRPr="00965A53">
        <w:rPr>
          <w:rFonts w:ascii="Times New Roman" w:hAnsi="Times New Roman" w:cs="Times New Roman"/>
          <w:sz w:val="28"/>
          <w:szCs w:val="28"/>
        </w:rPr>
        <w:t xml:space="preserve"> добивается чистой победы или явного технического преимущества (разница в 6 и более баллов);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9)</w:t>
      </w:r>
      <w:r w:rsidR="00056908">
        <w:rPr>
          <w:rFonts w:ascii="Times New Roman" w:hAnsi="Times New Roman" w:cs="Times New Roman"/>
          <w:sz w:val="28"/>
          <w:szCs w:val="28"/>
        </w:rPr>
        <w:t xml:space="preserve"> </w:t>
      </w:r>
      <w:r w:rsidRPr="00965A53">
        <w:rPr>
          <w:rFonts w:ascii="Times New Roman" w:hAnsi="Times New Roman" w:cs="Times New Roman"/>
          <w:sz w:val="28"/>
          <w:szCs w:val="28"/>
        </w:rPr>
        <w:t xml:space="preserve">когда нужно объявить предупреждение одному или обоим </w:t>
      </w:r>
      <w:r w:rsidR="00056908">
        <w:rPr>
          <w:rFonts w:ascii="Times New Roman" w:hAnsi="Times New Roman" w:cs="Times New Roman"/>
          <w:sz w:val="28"/>
          <w:szCs w:val="28"/>
        </w:rPr>
        <w:t>спортсменам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10) по требованию бокового судьи, если арбитр считает это в данный момент возможным;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11) по просьбе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, если арбитр считает это в данный момент возможным,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12) если ему необходима консультация в случаях, не предусмотренных Правилами;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13) если принимается решение о снятии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со схватки или его дисквалификации;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по гонгу дает свисток на окончание схватки;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при объявлении результата схватки, взяв обоих участников на середине ковра за руки, поднимает руку победителя.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3. Арбитр должен давать оценку хода схватки каждые 30 секунд:</w:t>
      </w:r>
    </w:p>
    <w:p w:rsidR="00C6436A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- Если оба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 пассивны, то Арбитр предъявляет замечание, через следующие 30 секунд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 пассивны, то им объявляется предупреждение.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B4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22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Боковой судья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965A53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Боковой судья располагается вблизи ковра напротив стола руководителя ковра. Боковой судья надевает нарукавники: зеленого цвета на левую руку, а синего цвета на правую руку, должен иметь при себе желтую карточку (замечание), красную карточку (предупреждение-удаление). </w:t>
      </w:r>
      <w:r w:rsidR="00205895">
        <w:rPr>
          <w:rFonts w:ascii="Times New Roman" w:hAnsi="Times New Roman" w:cs="Times New Roman"/>
          <w:sz w:val="28"/>
          <w:szCs w:val="28"/>
        </w:rPr>
        <w:t xml:space="preserve">Арбитр или боковой судья показывает карточку </w:t>
      </w:r>
      <w:r w:rsidR="007D297B">
        <w:rPr>
          <w:rFonts w:ascii="Times New Roman" w:hAnsi="Times New Roman" w:cs="Times New Roman"/>
          <w:sz w:val="28"/>
          <w:szCs w:val="28"/>
        </w:rPr>
        <w:t>секунданту.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Боковой судья самостоятельно оценивает действия борцов, сигнализируя о своих оценках установленными жестами. </w:t>
      </w:r>
    </w:p>
    <w:p w:rsidR="00C6436A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Боковой судья не может вставать со своего места до момента, когда в процессе схватки в технических оценках возникли разногласия и его приглашают к столу руководителя ковра для обсуждения возникшей ситуации.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23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Судья-секундометрист</w:t>
      </w:r>
    </w:p>
    <w:p w:rsidR="003E7BB4" w:rsidRPr="00965A53" w:rsidRDefault="004751FA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1. Судья-секундометрист находится за столом руководителя ковра. Он ведет отсчет времени схватки.</w:t>
      </w:r>
    </w:p>
    <w:p w:rsidR="00C6436A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При перерыве в схватке судья-секундометрист по свистку арбитра или указанию руководителя ковра останавливает секундомер и пускает его вновь по свистку арбитра, ведя отсчет чистого времени схватки. Если схватка прерывается из-за травмы борца, судья-секундометрист по сигналу арбитра «остановить время» пускает еще один секундомер и по истечении каждой минуты объявляет о времени, использованном борцом на получение медицинской помощи.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B4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24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Судья при участниках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965A53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Судья при участниках обязан: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перед началом соревнований проверить наличие борцов-участников данного дня соревнований и соответствие их костюма требованиям настоящих Правил;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познакомить участников с Программой и графиком хода соревнований;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в) предупредить борцов о порядке их выхода на ковер;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сообщить главному судье или руководителю ковра о неявках и снятии участников с соревнований; </w:t>
      </w:r>
    </w:p>
    <w:p w:rsidR="00C6436A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д) участвует в церемониях открытия и закрытия соревнований, а также в церемонии награждения чемпионов и призеров соревнований. </w:t>
      </w:r>
    </w:p>
    <w:p w:rsidR="00DC0ABE" w:rsidRDefault="00DC0ABE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DA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25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Врач соревнований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36A" w:rsidRPr="00965A53" w:rsidRDefault="004751FA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Врач соревнований входит в состав судейской коллегии на правах заместителя главного судьи по медицинской части и принимает участие в ее работе.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</w:t>
      </w:r>
      <w:r w:rsidR="006735B9">
        <w:rPr>
          <w:rFonts w:ascii="Times New Roman" w:hAnsi="Times New Roman" w:cs="Times New Roman"/>
          <w:sz w:val="28"/>
          <w:szCs w:val="28"/>
        </w:rPr>
        <w:t>Обязанности в</w:t>
      </w:r>
      <w:r w:rsidRPr="00965A53">
        <w:rPr>
          <w:rFonts w:ascii="Times New Roman" w:hAnsi="Times New Roman" w:cs="Times New Roman"/>
          <w:sz w:val="28"/>
          <w:szCs w:val="28"/>
        </w:rPr>
        <w:t>рач</w:t>
      </w:r>
      <w:r w:rsidR="006735B9">
        <w:rPr>
          <w:rFonts w:ascii="Times New Roman" w:hAnsi="Times New Roman" w:cs="Times New Roman"/>
          <w:sz w:val="28"/>
          <w:szCs w:val="28"/>
        </w:rPr>
        <w:t>а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соревнований: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входит в состав комиссии по приемке места соревнований;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б) проверяет правильность оформления заявок, наличие в них визы врача о допуске участников к соревнованиям;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присутствует на взвешивании, проводит медицинский контроль (наружный осмотр и т.п.) участников;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следит за соблюдением санитарно-гигиенических требований в местах проведения соревнований;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осуществляет медицинское обследование и наблюдение за участниками в процессе соревнований;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непосредственно на ковре оказывает медицинскую помощь борцам, дает заключение о возможности или невозможности продолжения ими схватки или соревнований, немедленно сообщает об этом главному судье соревнований и представляет ему соответствующую справку для секретариата; </w:t>
      </w:r>
    </w:p>
    <w:p w:rsidR="00C6436A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ж) по окончании соревнований представляет отчет о медико-санитарном обеспечении соревнований с указанием случаев заболеваний и повреждений. </w:t>
      </w:r>
    </w:p>
    <w:p w:rsidR="006735B9" w:rsidRPr="00965A53" w:rsidRDefault="006735B9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5B9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26</w:t>
      </w:r>
      <w:r w:rsidR="006735B9" w:rsidRPr="006735B9">
        <w:rPr>
          <w:rFonts w:ascii="Times New Roman" w:hAnsi="Times New Roman" w:cs="Times New Roman"/>
          <w:b/>
          <w:sz w:val="28"/>
          <w:szCs w:val="28"/>
        </w:rPr>
        <w:t>. Медицинское обеспечение</w:t>
      </w:r>
    </w:p>
    <w:p w:rsidR="00DC0ABE" w:rsidRPr="006735B9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5B9" w:rsidRPr="006735B9" w:rsidRDefault="006735B9" w:rsidP="00673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519693784"/>
      <w:bookmarkStart w:id="2" w:name="_Toc315261653"/>
      <w:r w:rsidRPr="006735B9">
        <w:rPr>
          <w:rFonts w:ascii="Times New Roman" w:hAnsi="Times New Roman" w:cs="Times New Roman"/>
          <w:sz w:val="28"/>
          <w:szCs w:val="28"/>
        </w:rPr>
        <w:t>1.</w:t>
      </w:r>
      <w:bookmarkEnd w:id="1"/>
      <w:bookmarkEnd w:id="2"/>
      <w:r w:rsidRPr="006735B9">
        <w:rPr>
          <w:rFonts w:ascii="Times New Roman" w:hAnsi="Times New Roman" w:cs="Times New Roman"/>
          <w:sz w:val="28"/>
          <w:szCs w:val="28"/>
        </w:rPr>
        <w:t xml:space="preserve"> Основной этап медицинского обеспечения соревнований по </w:t>
      </w:r>
      <w:r>
        <w:rPr>
          <w:rFonts w:ascii="Times New Roman" w:hAnsi="Times New Roman" w:cs="Times New Roman"/>
          <w:sz w:val="28"/>
          <w:szCs w:val="28"/>
        </w:rPr>
        <w:t>борьбе на поясах</w:t>
      </w:r>
      <w:r w:rsidRPr="006735B9">
        <w:rPr>
          <w:rFonts w:ascii="Times New Roman" w:hAnsi="Times New Roman" w:cs="Times New Roman"/>
          <w:sz w:val="28"/>
          <w:szCs w:val="28"/>
        </w:rPr>
        <w:t xml:space="preserve"> начинается с работы врачей в комиссии</w:t>
      </w:r>
      <w:r>
        <w:rPr>
          <w:rFonts w:ascii="Times New Roman" w:hAnsi="Times New Roman" w:cs="Times New Roman"/>
          <w:sz w:val="28"/>
          <w:szCs w:val="28"/>
        </w:rPr>
        <w:t xml:space="preserve"> по допуску</w:t>
      </w:r>
      <w:r w:rsidRPr="006735B9">
        <w:rPr>
          <w:rFonts w:ascii="Times New Roman" w:hAnsi="Times New Roman" w:cs="Times New Roman"/>
          <w:sz w:val="28"/>
          <w:szCs w:val="28"/>
        </w:rPr>
        <w:t>. Врачи, работающие в комиссии</w:t>
      </w:r>
      <w:r>
        <w:rPr>
          <w:rFonts w:ascii="Times New Roman" w:hAnsi="Times New Roman" w:cs="Times New Roman"/>
          <w:sz w:val="28"/>
          <w:szCs w:val="28"/>
        </w:rPr>
        <w:t xml:space="preserve"> по допуску</w:t>
      </w:r>
      <w:r w:rsidRPr="006735B9">
        <w:rPr>
          <w:rFonts w:ascii="Times New Roman" w:hAnsi="Times New Roman" w:cs="Times New Roman"/>
          <w:sz w:val="28"/>
          <w:szCs w:val="28"/>
        </w:rPr>
        <w:t xml:space="preserve">, проверяют документы на допуск участников к соревнованиям, при определении возрастной группы, необходимо четко руководствоваться положением, где четко должны быть указаны возрастные и весовые параметры спортсмена. Условные допуски при отсутствии или неправильном оформлении медицинской документации не разрешаются. </w:t>
      </w:r>
    </w:p>
    <w:p w:rsidR="006735B9" w:rsidRPr="00DA2865" w:rsidRDefault="006735B9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5B9">
        <w:rPr>
          <w:rFonts w:ascii="Times New Roman" w:hAnsi="Times New Roman" w:cs="Times New Roman"/>
          <w:sz w:val="28"/>
          <w:szCs w:val="28"/>
        </w:rPr>
        <w:t>2. По окончании соревнований главный врач составляет отчет, который передает главному судье. В отчете должны быть сведения о количестве участников допущенных к соревнованиям, дается характеристика места проведения соревнований, указывается количество, классификация полученных травм, объем медицинской помощи. Отдельно отмечаются все случаи получения тяжелых и среднетяжелых травм. Указывается количество снятых с соревнований спортсменов по медицинским показаниям, количество госпитализированных спортсменов и причина госпитализации. Проводится анализ, даются предложения и замечания.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 xml:space="preserve">3. Травма, болезнь или несчастный случай на соревнованиях: 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lastRenderedPageBreak/>
        <w:t xml:space="preserve">При травме, болезни или несчастном случае судейская бригада выносит свое решение после консультации по следующим критериям: 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 xml:space="preserve">а) если травма или несчастный случай произошли по вине пострадавшего, то победа присуждается его сопернику; 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 xml:space="preserve">б) если травма или несчастный случай произошли по вине соперника, то победа присуждается пострадавшему; 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 xml:space="preserve">в) если участник почувствовал себя плохо во время поединка и не способен продолжать схватку, то победа присуждается его сопернику; 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>г) если один или оба участника травмированы и невозможно определить виновного, то победа присуждается участнику, который может продолжать соревнование.</w:t>
      </w:r>
    </w:p>
    <w:p w:rsidR="00DA2865" w:rsidRPr="00DA2865" w:rsidRDefault="00DA2865" w:rsidP="00DA2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65">
        <w:rPr>
          <w:rFonts w:ascii="Times New Roman" w:hAnsi="Times New Roman" w:cs="Times New Roman"/>
          <w:sz w:val="28"/>
          <w:szCs w:val="28"/>
        </w:rPr>
        <w:t xml:space="preserve">В случае травмы, болезни или несчастного случая, а также непорядка в костюме участника схватка прерывается, но не более чем на 3 минуты для каждого участника при суммарном количестве перерывов. При этом каждая минута объявляется. Если по истечении 3 минут участник не может продолжать схватку, ему засчитывается поражение. </w:t>
      </w:r>
    </w:p>
    <w:p w:rsidR="006735B9" w:rsidRPr="000D52F9" w:rsidRDefault="006735B9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52F9">
        <w:rPr>
          <w:rFonts w:ascii="Times New Roman" w:hAnsi="Times New Roman" w:cs="Times New Roman"/>
          <w:b/>
          <w:i/>
          <w:sz w:val="28"/>
          <w:szCs w:val="28"/>
        </w:rPr>
        <w:t xml:space="preserve">Пояснения к пункту </w:t>
      </w:r>
      <w:r w:rsidR="000D52F9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0D52F9">
        <w:rPr>
          <w:rFonts w:ascii="Times New Roman" w:hAnsi="Times New Roman" w:cs="Times New Roman"/>
          <w:b/>
          <w:i/>
          <w:sz w:val="28"/>
          <w:szCs w:val="28"/>
        </w:rPr>
        <w:t>. Медицинское обеспечение:</w:t>
      </w:r>
    </w:p>
    <w:p w:rsidR="006735B9" w:rsidRPr="006735B9" w:rsidRDefault="006735B9" w:rsidP="0067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5B9">
        <w:rPr>
          <w:rFonts w:ascii="Times New Roman" w:hAnsi="Times New Roman" w:cs="Times New Roman"/>
          <w:bCs/>
          <w:sz w:val="28"/>
          <w:szCs w:val="28"/>
        </w:rPr>
        <w:t xml:space="preserve">1. Когда врач объявляет спортсмена неспособным продолжать </w:t>
      </w:r>
      <w:r w:rsidR="000D52F9">
        <w:rPr>
          <w:rFonts w:ascii="Times New Roman" w:hAnsi="Times New Roman" w:cs="Times New Roman"/>
          <w:bCs/>
          <w:sz w:val="28"/>
          <w:szCs w:val="28"/>
        </w:rPr>
        <w:t>схватку</w:t>
      </w:r>
      <w:r w:rsidRPr="006735B9">
        <w:rPr>
          <w:rFonts w:ascii="Times New Roman" w:hAnsi="Times New Roman" w:cs="Times New Roman"/>
          <w:bCs/>
          <w:sz w:val="28"/>
          <w:szCs w:val="28"/>
        </w:rPr>
        <w:t xml:space="preserve">, соответствующая запись должна быть сделана в </w:t>
      </w:r>
      <w:r w:rsidR="000D52F9">
        <w:rPr>
          <w:rFonts w:ascii="Times New Roman" w:hAnsi="Times New Roman" w:cs="Times New Roman"/>
          <w:bCs/>
          <w:sz w:val="28"/>
          <w:szCs w:val="28"/>
        </w:rPr>
        <w:t>протоколе хода соревнования</w:t>
      </w:r>
      <w:r w:rsidRPr="006735B9">
        <w:rPr>
          <w:rFonts w:ascii="Times New Roman" w:hAnsi="Times New Roman" w:cs="Times New Roman"/>
          <w:bCs/>
          <w:sz w:val="28"/>
          <w:szCs w:val="28"/>
        </w:rPr>
        <w:t>. Степень травмы должна быть зафиксирована, чтобы это было ясно другим судейским бригадам.</w:t>
      </w:r>
    </w:p>
    <w:p w:rsidR="008F6BB9" w:rsidRPr="008F6BB9" w:rsidRDefault="000D52F9" w:rsidP="008F6B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35B9" w:rsidRPr="00673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5B9" w:rsidRPr="006735B9">
        <w:rPr>
          <w:rFonts w:ascii="Times New Roman" w:hAnsi="Times New Roman" w:cs="Times New Roman"/>
          <w:iCs/>
          <w:sz w:val="28"/>
          <w:szCs w:val="28"/>
        </w:rPr>
        <w:t xml:space="preserve">Если спортсмен травмирован и нуждается в медицинской помощи, </w:t>
      </w:r>
      <w:r>
        <w:rPr>
          <w:rFonts w:ascii="Times New Roman" w:hAnsi="Times New Roman" w:cs="Times New Roman"/>
          <w:iCs/>
          <w:sz w:val="28"/>
          <w:szCs w:val="28"/>
        </w:rPr>
        <w:t>судья</w:t>
      </w:r>
      <w:r w:rsidR="006735B9" w:rsidRPr="006735B9">
        <w:rPr>
          <w:rFonts w:ascii="Times New Roman" w:hAnsi="Times New Roman" w:cs="Times New Roman"/>
          <w:iCs/>
          <w:sz w:val="28"/>
          <w:szCs w:val="28"/>
        </w:rPr>
        <w:t xml:space="preserve"> должен вызвать врача поднятием руки</w:t>
      </w:r>
      <w:r w:rsidR="008F6BB9">
        <w:rPr>
          <w:rFonts w:ascii="Times New Roman" w:hAnsi="Times New Roman" w:cs="Times New Roman"/>
          <w:iCs/>
          <w:sz w:val="28"/>
          <w:szCs w:val="28"/>
        </w:rPr>
        <w:t>,</w:t>
      </w:r>
      <w:r w:rsidR="006735B9" w:rsidRPr="006735B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6BB9">
        <w:rPr>
          <w:rFonts w:ascii="Times New Roman" w:hAnsi="Times New Roman" w:cs="Times New Roman"/>
          <w:iCs/>
          <w:sz w:val="28"/>
          <w:szCs w:val="28"/>
        </w:rPr>
        <w:t>у</w:t>
      </w:r>
      <w:r w:rsidR="008F6BB9" w:rsidRPr="008F6BB9">
        <w:rPr>
          <w:rFonts w:ascii="Times New Roman" w:hAnsi="Times New Roman" w:cs="Times New Roman"/>
          <w:iCs/>
          <w:sz w:val="28"/>
          <w:szCs w:val="28"/>
        </w:rPr>
        <w:t xml:space="preserve">казать указательным пальцем руки на травмированного борца, а второй рукой с открытой ладонью вверх показать в сторону медперсонала и произнести слово «ДОКТОР». </w:t>
      </w:r>
    </w:p>
    <w:p w:rsidR="006735B9" w:rsidRPr="006735B9" w:rsidRDefault="00D75EBE" w:rsidP="00D75EB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35B9" w:rsidRPr="006735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r w:rsidR="006735B9" w:rsidRPr="006735B9">
        <w:rPr>
          <w:rFonts w:ascii="Times New Roman" w:hAnsi="Times New Roman" w:cs="Times New Roman"/>
          <w:iCs/>
          <w:sz w:val="28"/>
          <w:szCs w:val="28"/>
        </w:rPr>
        <w:t xml:space="preserve">равмированный участник должен быть выведен за </w:t>
      </w:r>
      <w:r>
        <w:rPr>
          <w:rFonts w:ascii="Times New Roman" w:hAnsi="Times New Roman" w:cs="Times New Roman"/>
          <w:iCs/>
          <w:sz w:val="28"/>
          <w:szCs w:val="28"/>
        </w:rPr>
        <w:t>ковер</w:t>
      </w:r>
      <w:r w:rsidR="006735B9" w:rsidRPr="006735B9">
        <w:rPr>
          <w:rFonts w:ascii="Times New Roman" w:hAnsi="Times New Roman" w:cs="Times New Roman"/>
          <w:iCs/>
          <w:sz w:val="28"/>
          <w:szCs w:val="28"/>
        </w:rPr>
        <w:t xml:space="preserve"> для проверки его состояния и оказания врачом медицинской помощи. </w:t>
      </w:r>
    </w:p>
    <w:p w:rsidR="006735B9" w:rsidRPr="006735B9" w:rsidRDefault="00D75EBE" w:rsidP="0067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35B9" w:rsidRPr="006735B9">
        <w:rPr>
          <w:rFonts w:ascii="Times New Roman" w:hAnsi="Times New Roman" w:cs="Times New Roman"/>
          <w:sz w:val="28"/>
          <w:szCs w:val="28"/>
        </w:rPr>
        <w:t xml:space="preserve">. Врач обязан давать рекомендации по безопасности, только если они касаются правильного медицинского обеспечения для данного травмированного участника. </w:t>
      </w:r>
    </w:p>
    <w:p w:rsidR="00C875AF" w:rsidRDefault="00C875AF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5AF" w:rsidRPr="00965A53" w:rsidRDefault="00C875AF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436A" w:rsidRPr="00D64884" w:rsidRDefault="0037247D" w:rsidP="00933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 xml:space="preserve">. ПРАВИЛА </w:t>
      </w:r>
      <w:r w:rsidR="00AB5870" w:rsidRPr="00D64884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9B1F20" w:rsidRPr="00965A53" w:rsidRDefault="009B1F20" w:rsidP="00933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F20" w:rsidRPr="009B1F20" w:rsidRDefault="009B1F20" w:rsidP="009B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F20">
        <w:rPr>
          <w:rFonts w:ascii="Times New Roman" w:hAnsi="Times New Roman" w:cs="Times New Roman"/>
          <w:sz w:val="28"/>
          <w:szCs w:val="28"/>
        </w:rPr>
        <w:t xml:space="preserve">В борьбе на поясах (вольный стиль) разрешается проводить броски, подножки, подхваты, подсечки, подсады, зацепы, скручивание, обвивы, сваливания и накрывания, из положения стоя, в захвате пояса соперника двумя руками. </w:t>
      </w:r>
    </w:p>
    <w:p w:rsidR="009B1F20" w:rsidRPr="009B1F20" w:rsidRDefault="009B1F20" w:rsidP="009B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F20">
        <w:rPr>
          <w:rFonts w:ascii="Times New Roman" w:hAnsi="Times New Roman" w:cs="Times New Roman"/>
          <w:sz w:val="28"/>
          <w:szCs w:val="28"/>
        </w:rPr>
        <w:t>В классическом стиле запрещена работа ногами. Но вместе с тем разрешен подсад бедром (нога согнута в колени) только после отрыва (подъема соперника от ковра). Без отрыва соперника от ковра (подъема) подсад в классическом стиле запрещен.</w:t>
      </w:r>
    </w:p>
    <w:p w:rsidR="00C875AF" w:rsidRDefault="00C875AF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65DA" w:rsidRPr="009B1F20" w:rsidRDefault="004751FA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F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DC0ABE">
        <w:rPr>
          <w:rFonts w:ascii="Times New Roman" w:hAnsi="Times New Roman" w:cs="Times New Roman"/>
          <w:b/>
          <w:sz w:val="28"/>
          <w:szCs w:val="28"/>
        </w:rPr>
        <w:t>27</w:t>
      </w:r>
      <w:r w:rsidRPr="009B1F20">
        <w:rPr>
          <w:rFonts w:ascii="Times New Roman" w:hAnsi="Times New Roman" w:cs="Times New Roman"/>
          <w:b/>
          <w:sz w:val="28"/>
          <w:szCs w:val="28"/>
        </w:rPr>
        <w:t xml:space="preserve">. Содержание борьбы </w:t>
      </w:r>
    </w:p>
    <w:p w:rsidR="00C875AF" w:rsidRDefault="00C875AF" w:rsidP="00DC0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F20" w:rsidRPr="009B1F20" w:rsidRDefault="004751FA" w:rsidP="00DC0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F20">
        <w:rPr>
          <w:rFonts w:ascii="Times New Roman" w:hAnsi="Times New Roman" w:cs="Times New Roman"/>
          <w:b/>
          <w:sz w:val="28"/>
          <w:szCs w:val="28"/>
        </w:rPr>
        <w:t>Положения борцов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F20">
        <w:rPr>
          <w:rFonts w:ascii="Times New Roman" w:hAnsi="Times New Roman" w:cs="Times New Roman"/>
          <w:sz w:val="28"/>
          <w:szCs w:val="28"/>
        </w:rPr>
        <w:t>1. Положение стоя в захвате</w:t>
      </w:r>
      <w:r w:rsidRPr="00965A53">
        <w:rPr>
          <w:rFonts w:ascii="Times New Roman" w:hAnsi="Times New Roman" w:cs="Times New Roman"/>
          <w:sz w:val="28"/>
          <w:szCs w:val="28"/>
        </w:rPr>
        <w:t xml:space="preserve"> – при котором он касается ковра только ступнями ног (стоит на ногах).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2.Положения борцов оцениваемые одним баллом: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на колене (коленях) </w:t>
      </w:r>
      <w:r w:rsidR="007F4A0F" w:rsidRPr="00965A53">
        <w:rPr>
          <w:rFonts w:ascii="Times New Roman" w:hAnsi="Times New Roman" w:cs="Times New Roman"/>
          <w:sz w:val="28"/>
          <w:szCs w:val="28"/>
        </w:rPr>
        <w:t xml:space="preserve">и колено – голова - </w:t>
      </w:r>
      <w:r w:rsidRPr="00965A53">
        <w:rPr>
          <w:rFonts w:ascii="Times New Roman" w:hAnsi="Times New Roman" w:cs="Times New Roman"/>
          <w:sz w:val="28"/>
          <w:szCs w:val="28"/>
        </w:rPr>
        <w:t xml:space="preserve">при </w:t>
      </w:r>
      <w:r w:rsidR="007F4A0F" w:rsidRPr="00965A53">
        <w:rPr>
          <w:rFonts w:ascii="Times New Roman" w:hAnsi="Times New Roman" w:cs="Times New Roman"/>
          <w:sz w:val="28"/>
          <w:szCs w:val="28"/>
        </w:rPr>
        <w:t xml:space="preserve">проведении броска атакуемый </w:t>
      </w:r>
      <w:r w:rsidRPr="00965A53">
        <w:rPr>
          <w:rFonts w:ascii="Times New Roman" w:hAnsi="Times New Roman" w:cs="Times New Roman"/>
          <w:sz w:val="28"/>
          <w:szCs w:val="28"/>
        </w:rPr>
        <w:t>к</w:t>
      </w:r>
      <w:r w:rsidR="007F4A0F" w:rsidRPr="00965A53">
        <w:rPr>
          <w:rFonts w:ascii="Times New Roman" w:hAnsi="Times New Roman" w:cs="Times New Roman"/>
          <w:sz w:val="28"/>
          <w:szCs w:val="28"/>
        </w:rPr>
        <w:t>асается ковра одним коленом (двумя) и колено - голова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на груди и на животе – в положении, при котором борец касается ковра грудью или животом, а его спина на уровне лопаток образует по отношению к ковру угол 90 и более градусов;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на ягодицах или на пояснице – в положении, при котором борец касается ковра одной (двумя) ягодицами или поясницей;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на плече – в положении, при котором борец касается ковра плечевым суставом или плечом, прижатым к туловищу; угол между ковром и спиной борца 90 и более градусов. </w:t>
      </w:r>
    </w:p>
    <w:p w:rsidR="00C6436A" w:rsidRPr="00293807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 xml:space="preserve">3.Положение борцов оцениваемые двумя баллами </w:t>
      </w:r>
      <w:r w:rsidR="007F4A0F" w:rsidRPr="00293807">
        <w:rPr>
          <w:rFonts w:ascii="Times New Roman" w:hAnsi="Times New Roman" w:cs="Times New Roman"/>
          <w:sz w:val="28"/>
          <w:szCs w:val="28"/>
        </w:rPr>
        <w:t>–</w:t>
      </w:r>
      <w:r w:rsidRPr="00293807">
        <w:rPr>
          <w:rFonts w:ascii="Times New Roman" w:hAnsi="Times New Roman" w:cs="Times New Roman"/>
          <w:sz w:val="28"/>
          <w:szCs w:val="28"/>
        </w:rPr>
        <w:t xml:space="preserve"> </w:t>
      </w:r>
      <w:r w:rsidR="007F4A0F" w:rsidRPr="00293807">
        <w:rPr>
          <w:rFonts w:ascii="Times New Roman" w:hAnsi="Times New Roman" w:cs="Times New Roman"/>
          <w:sz w:val="28"/>
          <w:szCs w:val="28"/>
        </w:rPr>
        <w:t>«</w:t>
      </w:r>
      <w:r w:rsidRPr="00293807">
        <w:rPr>
          <w:rFonts w:ascii="Times New Roman" w:hAnsi="Times New Roman" w:cs="Times New Roman"/>
          <w:sz w:val="28"/>
          <w:szCs w:val="28"/>
        </w:rPr>
        <w:t>опасное положение</w:t>
      </w:r>
      <w:r w:rsidR="007F4A0F" w:rsidRPr="00293807">
        <w:rPr>
          <w:rFonts w:ascii="Times New Roman" w:hAnsi="Times New Roman" w:cs="Times New Roman"/>
          <w:sz w:val="28"/>
          <w:szCs w:val="28"/>
        </w:rPr>
        <w:t>»</w:t>
      </w:r>
      <w:r w:rsidRPr="002938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436A" w:rsidRPr="00293807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 xml:space="preserve">а) положение, при котором борец касается ковра одной лопаткой, а его спина на уровне лопаток образует по отношению к ковру угол меньше 90 градусов;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07">
        <w:rPr>
          <w:rFonts w:ascii="Times New Roman" w:hAnsi="Times New Roman" w:cs="Times New Roman"/>
          <w:sz w:val="28"/>
          <w:szCs w:val="28"/>
        </w:rPr>
        <w:t>б) положение на мосту: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положение «полумост», при котором борец находится спиной к ковру и касается его ступнями ног, головой и плечом при этом голова и плечо может находиться на туловище борца, его спина на уровне лопаток образует по отношению к ковру угол меньше 90 градусов;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4.Положение борцов оцениваемый чистой победой: на спине – в положении, при котором борец касается ковра обоими лопатками.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5. Контрприем - это техническое действие, атакуемого борца, когда атакующий борец при проведении приема, сам поп</w:t>
      </w:r>
      <w:r w:rsidR="007F4A0F" w:rsidRPr="00965A53">
        <w:rPr>
          <w:rFonts w:ascii="Times New Roman" w:hAnsi="Times New Roman" w:cs="Times New Roman"/>
          <w:sz w:val="28"/>
          <w:szCs w:val="28"/>
        </w:rPr>
        <w:t>адает в положение чистая победа или "</w:t>
      </w:r>
      <w:r w:rsidR="007F4A0F" w:rsidRPr="00293807">
        <w:rPr>
          <w:rFonts w:ascii="Times New Roman" w:hAnsi="Times New Roman" w:cs="Times New Roman"/>
          <w:sz w:val="28"/>
          <w:szCs w:val="28"/>
        </w:rPr>
        <w:t>опасное положение" 2</w:t>
      </w:r>
      <w:r w:rsidRPr="00293807">
        <w:rPr>
          <w:rFonts w:ascii="Times New Roman" w:hAnsi="Times New Roman" w:cs="Times New Roman"/>
          <w:sz w:val="28"/>
          <w:szCs w:val="28"/>
        </w:rPr>
        <w:t xml:space="preserve"> балл</w:t>
      </w:r>
      <w:r w:rsidR="007F4A0F" w:rsidRPr="00293807">
        <w:rPr>
          <w:rFonts w:ascii="Times New Roman" w:hAnsi="Times New Roman" w:cs="Times New Roman"/>
          <w:sz w:val="28"/>
          <w:szCs w:val="28"/>
        </w:rPr>
        <w:t>а</w:t>
      </w:r>
      <w:r w:rsidRPr="00293807">
        <w:rPr>
          <w:rFonts w:ascii="Times New Roman" w:hAnsi="Times New Roman" w:cs="Times New Roman"/>
          <w:sz w:val="28"/>
          <w:szCs w:val="28"/>
        </w:rPr>
        <w:t>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6. Если при проведении приема атакующим борцом атакуемый борец применяет запрещенные действия (опускается на колено (колени), распускает захват, работает ногами в классическом стиле и др.), но динамика технического действия продолжается без остановки, то арбитр должен дать возможность атакующему борцу довести прием до конца и только после этого показать оценку.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7. Если при проведении приема атакующий или атакуемый борец касается коленом (коленями) ковра, но динамика технического действия продолжается, без остановки, то арбитр должен дать возможность атакующему борцу довести прием до конца и дать соответствующую оценку. </w:t>
      </w:r>
    </w:p>
    <w:p w:rsidR="00C6436A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8. Если же атакующий борец, при попытке проведения приема применил запрещенное действие, то схватка останавливается, прием не оценивается и участнику делается замечание. При повторном нарушении борцу объявляется ПРЕДУПРЕЖДЕНИЕ.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9. Все технические действия оцениваются по первому касанию любой частью тела. Перетаскивание, дожимание не оцениваются, т.к. борьбы </w:t>
      </w:r>
      <w:r w:rsidR="0093379D" w:rsidRPr="00965A53">
        <w:rPr>
          <w:rFonts w:ascii="Times New Roman" w:hAnsi="Times New Roman" w:cs="Times New Roman"/>
          <w:sz w:val="28"/>
          <w:szCs w:val="28"/>
        </w:rPr>
        <w:t xml:space="preserve">в </w:t>
      </w:r>
      <w:r w:rsidRPr="00965A53">
        <w:rPr>
          <w:rFonts w:ascii="Times New Roman" w:hAnsi="Times New Roman" w:cs="Times New Roman"/>
          <w:sz w:val="28"/>
          <w:szCs w:val="28"/>
        </w:rPr>
        <w:t xml:space="preserve">партере в данном виде спорта нет.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965A53">
        <w:rPr>
          <w:rFonts w:ascii="Times New Roman" w:hAnsi="Times New Roman" w:cs="Times New Roman"/>
          <w:sz w:val="28"/>
          <w:szCs w:val="28"/>
        </w:rPr>
        <w:t xml:space="preserve"> Если один из борцов во время поединка начинает блокировать захваты соперника, упирается кулаками в живот, ребра, бока соперника, принимает исключительно низкую стойку, уходит за ковер во время борьбы (трактуется как срыв атаки или пассивность), симулирует, затягивает время схватки, избегает и уходит от активной борьбы, проявляет явную пассивность, то такой борец должен быть наказан предупреждением (одним, вторым) и, в конце концов, может быть снят со схватки за пассивное ведение борьбы, независимо от того, вел он в схватке или проигрывал ее.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10. Ес</w:t>
      </w:r>
      <w:r w:rsidR="00A57BB4" w:rsidRPr="00965A53">
        <w:rPr>
          <w:rFonts w:ascii="Times New Roman" w:hAnsi="Times New Roman" w:cs="Times New Roman"/>
          <w:sz w:val="28"/>
          <w:szCs w:val="28"/>
        </w:rPr>
        <w:t>ли секундантом был выброшен «чел</w:t>
      </w:r>
      <w:r w:rsidRPr="00965A53">
        <w:rPr>
          <w:rFonts w:ascii="Times New Roman" w:hAnsi="Times New Roman" w:cs="Times New Roman"/>
          <w:sz w:val="28"/>
          <w:szCs w:val="28"/>
        </w:rPr>
        <w:t xml:space="preserve">ленж» с согласия борца и после просмотра видео повтора было решено что секундант не прав, челленж забирается и сопернику дается один балл. </w:t>
      </w:r>
    </w:p>
    <w:p w:rsidR="00A57BB4" w:rsidRPr="00965A53" w:rsidRDefault="00A5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965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A53">
        <w:rPr>
          <w:rFonts w:ascii="Times New Roman" w:hAnsi="Times New Roman" w:cs="Times New Roman"/>
          <w:sz w:val="28"/>
          <w:szCs w:val="28"/>
        </w:rPr>
        <w:t xml:space="preserve">Если решение по техническому действию судейской бригадой принято ЕДИНОГЛАСНО, то никаких просмотров не проводится. В этом случае секундант не имеет права выбрасывать «челленж». Если секундант или участник, все-таки, выбросили «челленж», то секунданту показывается ЖЕЛТАЯ КАРТОЧКА, а участнику делается предупреждение и «челленж» забирается. </w:t>
      </w:r>
    </w:p>
    <w:p w:rsidR="00C52532" w:rsidRPr="00965A53" w:rsidRDefault="00A57BB4" w:rsidP="00627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11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. Броском считается действие борца в захвате, в результате которого противник теряет равновесие и падает на ковер, касаясь его поверхности какой-либо частью тела, кроме ступней ног; Оцениваются только броски, которые проводит борец, находящийся до броска (до начала падения противника) в положении «стоя». </w:t>
      </w:r>
    </w:p>
    <w:p w:rsidR="00C52532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965A53">
        <w:rPr>
          <w:rFonts w:ascii="Times New Roman" w:hAnsi="Times New Roman" w:cs="Times New Roman"/>
          <w:sz w:val="28"/>
          <w:szCs w:val="28"/>
        </w:rPr>
        <w:t xml:space="preserve"> Любое собственное падение на спину с целью провести прием считается поражением.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B4" w:rsidRDefault="00DC0ABE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28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Начало и конец схватки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965A53" w:rsidRDefault="00DC0ABE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Для ведения схватки борцов вызывают на ковер.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2. Перед началом схватки борец, вызванный первым (в зеленом форме), а его противник (в синей форме). После представления борцы по жесту арбитра сходятся в центре ковра и обмениваются рукопожатием.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3. Схватка заканчивается: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при присуждении технически чистой победы одному из борцов;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снятии или дисквалификации одного или обоих борцов;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окончании установленного времени схватки. Окончание установленного времени схватки извещается звуковым сигналом (гонгом), после чего арбитр останавливает схватку свистком (резкий продолжительный сигнал).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 1</w:t>
      </w:r>
      <w:r w:rsidRPr="00965A53">
        <w:rPr>
          <w:rFonts w:ascii="Times New Roman" w:hAnsi="Times New Roman" w:cs="Times New Roman"/>
          <w:b/>
          <w:sz w:val="28"/>
          <w:szCs w:val="28"/>
        </w:rPr>
        <w:t>:</w:t>
      </w:r>
      <w:r w:rsidRPr="00965A53">
        <w:rPr>
          <w:rFonts w:ascii="Times New Roman" w:hAnsi="Times New Roman" w:cs="Times New Roman"/>
          <w:sz w:val="28"/>
          <w:szCs w:val="28"/>
        </w:rPr>
        <w:t xml:space="preserve"> Звуковой сигнал (гонг) должен иметь хороший тембр и достаточную силу звучания. По окончании схватки арбитр занимает место в центре ковра лицом к руководителю ковра, борцы становятся по обе стороны от арбитра согласно цвету нарукавников арбитра и формы участников. Только после объявления результата схватки арбитр поднимает руку борца, выигравшего </w:t>
      </w: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схватку. Затем арбитр разворачивается вместе с борцами спиной к руководителю ковра (лицом к зрителям) и опять поднимает руку победителю. После этого борцы обмениваются рукопожатиями. Арбитр жестом показывает, что они могут уйти с ковра.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 2</w:t>
      </w:r>
      <w:r w:rsidRPr="00965A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65A53">
        <w:rPr>
          <w:rFonts w:ascii="Times New Roman" w:hAnsi="Times New Roman" w:cs="Times New Roman"/>
          <w:sz w:val="28"/>
          <w:szCs w:val="28"/>
        </w:rPr>
        <w:t>Техническое действие, начатое до звукового сигнала (гонга) или одновременно с ним и законченное после него оценивается.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 3</w:t>
      </w:r>
      <w:r w:rsidRPr="00965A53">
        <w:rPr>
          <w:rFonts w:ascii="Times New Roman" w:hAnsi="Times New Roman" w:cs="Times New Roman"/>
          <w:b/>
          <w:sz w:val="28"/>
          <w:szCs w:val="28"/>
        </w:rPr>
        <w:t>:</w:t>
      </w:r>
      <w:r w:rsidRPr="00965A53">
        <w:rPr>
          <w:rFonts w:ascii="Times New Roman" w:hAnsi="Times New Roman" w:cs="Times New Roman"/>
          <w:sz w:val="28"/>
          <w:szCs w:val="28"/>
        </w:rPr>
        <w:t xml:space="preserve"> Если после окончания установленного времени схватки борцы не будут иметь баллов или у обоих борцов будет равное количество баллов, то победа присуждается борцу: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по качеству бросков; </w:t>
      </w:r>
    </w:p>
    <w:p w:rsidR="00C52532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по последнему техническому действию; </w:t>
      </w:r>
    </w:p>
    <w:p w:rsidR="00C52532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если оба борца не имеют технических оценок то схватка продолжается до первого оцененного технического действия в КОРОТКОМ захвате. </w:t>
      </w:r>
    </w:p>
    <w:p w:rsidR="00D64884" w:rsidRDefault="00D6488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4751FA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C0ABE">
        <w:rPr>
          <w:rFonts w:ascii="Times New Roman" w:hAnsi="Times New Roman" w:cs="Times New Roman"/>
          <w:b/>
          <w:sz w:val="28"/>
          <w:szCs w:val="28"/>
        </w:rPr>
        <w:t>29</w:t>
      </w:r>
      <w:r w:rsidRPr="00965A53">
        <w:rPr>
          <w:rFonts w:ascii="Times New Roman" w:hAnsi="Times New Roman" w:cs="Times New Roman"/>
          <w:b/>
          <w:sz w:val="28"/>
          <w:szCs w:val="28"/>
        </w:rPr>
        <w:t>. Ход и продолжительность схватки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3E1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Продолжительность схватки устанавливается: </w:t>
      </w:r>
    </w:p>
    <w:p w:rsidR="001603E1" w:rsidRPr="00056908" w:rsidRDefault="00DA2865" w:rsidP="00056908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56908">
        <w:rPr>
          <w:rFonts w:ascii="Times New Roman" w:hAnsi="Times New Roman" w:cs="Times New Roman"/>
          <w:sz w:val="28"/>
          <w:szCs w:val="28"/>
        </w:rPr>
        <w:t>Ю</w:t>
      </w:r>
      <w:r w:rsidR="004751FA" w:rsidRPr="00056908">
        <w:rPr>
          <w:rFonts w:ascii="Times New Roman" w:hAnsi="Times New Roman" w:cs="Times New Roman"/>
          <w:sz w:val="28"/>
          <w:szCs w:val="28"/>
        </w:rPr>
        <w:t xml:space="preserve">ноши и девушки 16-17 лет – </w:t>
      </w:r>
      <w:r w:rsidR="00251E89" w:rsidRPr="00056908">
        <w:rPr>
          <w:rFonts w:ascii="Times New Roman" w:hAnsi="Times New Roman" w:cs="Times New Roman"/>
          <w:sz w:val="28"/>
          <w:szCs w:val="28"/>
        </w:rPr>
        <w:t>3.00</w:t>
      </w:r>
      <w:r w:rsidR="004751FA" w:rsidRPr="0005690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603E1" w:rsidRPr="00056908" w:rsidRDefault="00DA2865" w:rsidP="00056908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56908">
        <w:rPr>
          <w:rFonts w:ascii="Times New Roman" w:hAnsi="Times New Roman" w:cs="Times New Roman"/>
          <w:sz w:val="28"/>
          <w:szCs w:val="28"/>
        </w:rPr>
        <w:t>Ю</w:t>
      </w:r>
      <w:r w:rsidR="004751FA" w:rsidRPr="00056908">
        <w:rPr>
          <w:rFonts w:ascii="Times New Roman" w:hAnsi="Times New Roman" w:cs="Times New Roman"/>
          <w:sz w:val="28"/>
          <w:szCs w:val="28"/>
        </w:rPr>
        <w:t>ниоры и юниорки 18-20 лет –</w:t>
      </w:r>
      <w:r w:rsidR="00251E89" w:rsidRPr="00056908">
        <w:rPr>
          <w:rFonts w:ascii="Times New Roman" w:hAnsi="Times New Roman" w:cs="Times New Roman"/>
          <w:sz w:val="28"/>
          <w:szCs w:val="28"/>
        </w:rPr>
        <w:t>4</w:t>
      </w:r>
      <w:r w:rsidR="004751FA" w:rsidRPr="00056908">
        <w:rPr>
          <w:rFonts w:ascii="Times New Roman" w:hAnsi="Times New Roman" w:cs="Times New Roman"/>
          <w:sz w:val="28"/>
          <w:szCs w:val="28"/>
        </w:rPr>
        <w:t xml:space="preserve">.00 мин. </w:t>
      </w:r>
    </w:p>
    <w:p w:rsidR="001603E1" w:rsidRPr="00056908" w:rsidRDefault="00DA2865" w:rsidP="00056908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56908">
        <w:rPr>
          <w:rFonts w:ascii="Times New Roman" w:hAnsi="Times New Roman" w:cs="Times New Roman"/>
          <w:sz w:val="28"/>
          <w:szCs w:val="28"/>
        </w:rPr>
        <w:t>М</w:t>
      </w:r>
      <w:r w:rsidR="004751FA" w:rsidRPr="00056908">
        <w:rPr>
          <w:rFonts w:ascii="Times New Roman" w:hAnsi="Times New Roman" w:cs="Times New Roman"/>
          <w:sz w:val="28"/>
          <w:szCs w:val="28"/>
        </w:rPr>
        <w:t>ужчины и женщины 18 лет и старше –</w:t>
      </w:r>
      <w:r w:rsidR="00251E89" w:rsidRPr="00056908">
        <w:rPr>
          <w:rFonts w:ascii="Times New Roman" w:hAnsi="Times New Roman" w:cs="Times New Roman"/>
          <w:sz w:val="28"/>
          <w:szCs w:val="28"/>
        </w:rPr>
        <w:t>4</w:t>
      </w:r>
      <w:r w:rsidR="004751FA" w:rsidRPr="00056908">
        <w:rPr>
          <w:rFonts w:ascii="Times New Roman" w:hAnsi="Times New Roman" w:cs="Times New Roman"/>
          <w:sz w:val="28"/>
          <w:szCs w:val="28"/>
        </w:rPr>
        <w:t xml:space="preserve">.00 мин.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2. Отсчет времени в схватке начинается по первому свистку арбитра. Время перерывов не включается в чистое (фактическое) время схватки.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В течение схватки борцы не имеют права уходить за границу ковра без разрешения арбитра. При необходимости участник с разрешения арбитра может покинуть ковер для приведения в порядок костюма. </w:t>
      </w:r>
    </w:p>
    <w:p w:rsidR="00251E89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На оказание медицинской помощи при повреждениях, полученных </w:t>
      </w:r>
      <w:r w:rsidR="00056908">
        <w:rPr>
          <w:rFonts w:ascii="Times New Roman" w:hAnsi="Times New Roman" w:cs="Times New Roman"/>
          <w:sz w:val="28"/>
          <w:szCs w:val="28"/>
        </w:rPr>
        <w:t>спортсменом</w:t>
      </w:r>
      <w:r w:rsidRPr="00965A53">
        <w:rPr>
          <w:rFonts w:ascii="Times New Roman" w:hAnsi="Times New Roman" w:cs="Times New Roman"/>
          <w:sz w:val="28"/>
          <w:szCs w:val="28"/>
        </w:rPr>
        <w:t xml:space="preserve">, ему предоставляется время в сумме не более </w:t>
      </w:r>
      <w:r w:rsidR="007D297B">
        <w:rPr>
          <w:rFonts w:ascii="Times New Roman" w:hAnsi="Times New Roman" w:cs="Times New Roman"/>
          <w:sz w:val="28"/>
          <w:szCs w:val="28"/>
        </w:rPr>
        <w:t>3</w:t>
      </w:r>
      <w:r w:rsidRPr="00965A53">
        <w:rPr>
          <w:rFonts w:ascii="Times New Roman" w:hAnsi="Times New Roman" w:cs="Times New Roman"/>
          <w:sz w:val="28"/>
          <w:szCs w:val="28"/>
        </w:rPr>
        <w:t xml:space="preserve"> минут в ходе одной схватки.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30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Снятие и дисквалификация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снимается со схватки решением главного судьи с присуждением его противнику чистой победы: при повторной попытке</w:t>
      </w:r>
      <w:r w:rsidR="00EC0914" w:rsidRPr="00965A53">
        <w:rPr>
          <w:rFonts w:ascii="Times New Roman" w:hAnsi="Times New Roman" w:cs="Times New Roman"/>
          <w:sz w:val="28"/>
          <w:szCs w:val="28"/>
        </w:rPr>
        <w:t xml:space="preserve"> проведения запрещенного приема.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84F">
        <w:rPr>
          <w:rFonts w:ascii="Times New Roman" w:hAnsi="Times New Roman" w:cs="Times New Roman"/>
          <w:sz w:val="28"/>
          <w:szCs w:val="28"/>
        </w:rPr>
        <w:t xml:space="preserve">2. Решением судьи после двух предупреждений </w:t>
      </w:r>
      <w:r w:rsidR="00C0784F">
        <w:rPr>
          <w:rFonts w:ascii="Times New Roman" w:hAnsi="Times New Roman" w:cs="Times New Roman"/>
          <w:sz w:val="28"/>
          <w:szCs w:val="28"/>
        </w:rPr>
        <w:t>за отклонение от борьбы спортсмену может быть объявлено третье предупреждение</w:t>
      </w:r>
      <w:r w:rsidRPr="00C0784F">
        <w:rPr>
          <w:rFonts w:ascii="Times New Roman" w:hAnsi="Times New Roman" w:cs="Times New Roman"/>
          <w:sz w:val="28"/>
          <w:szCs w:val="28"/>
        </w:rPr>
        <w:t xml:space="preserve"> </w:t>
      </w:r>
      <w:r w:rsidR="00C0784F">
        <w:rPr>
          <w:rFonts w:ascii="Times New Roman" w:hAnsi="Times New Roman" w:cs="Times New Roman"/>
          <w:sz w:val="28"/>
          <w:szCs w:val="28"/>
        </w:rPr>
        <w:t>и п</w:t>
      </w:r>
      <w:r w:rsidRPr="00C0784F">
        <w:rPr>
          <w:rFonts w:ascii="Times New Roman" w:hAnsi="Times New Roman" w:cs="Times New Roman"/>
          <w:sz w:val="28"/>
          <w:szCs w:val="28"/>
        </w:rPr>
        <w:t xml:space="preserve">ри этом его </w:t>
      </w:r>
      <w:r w:rsidR="00C0784F">
        <w:rPr>
          <w:rFonts w:ascii="Times New Roman" w:hAnsi="Times New Roman" w:cs="Times New Roman"/>
          <w:sz w:val="28"/>
          <w:szCs w:val="28"/>
        </w:rPr>
        <w:t>сопернику</w:t>
      </w:r>
      <w:r w:rsidRPr="00C0784F">
        <w:rPr>
          <w:rFonts w:ascii="Times New Roman" w:hAnsi="Times New Roman" w:cs="Times New Roman"/>
          <w:sz w:val="28"/>
          <w:szCs w:val="28"/>
        </w:rPr>
        <w:t xml:space="preserve"> досрочно присуждается победа.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3.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снимается с соревнований решением главного судьи, если он по заключению врача не может продолжать борьбу при заболевании или из-за травмы, полученной им в ходе схватки.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снимается с соревнований решением главного судьи (дисквалифицируется):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за неявку на ковер в течение </w:t>
      </w:r>
      <w:r w:rsidR="00FA2087" w:rsidRPr="00965A53">
        <w:rPr>
          <w:rFonts w:ascii="Times New Roman" w:hAnsi="Times New Roman" w:cs="Times New Roman"/>
          <w:sz w:val="28"/>
          <w:szCs w:val="28"/>
        </w:rPr>
        <w:t>3</w:t>
      </w:r>
      <w:r w:rsidRPr="00965A53">
        <w:rPr>
          <w:rFonts w:ascii="Times New Roman" w:hAnsi="Times New Roman" w:cs="Times New Roman"/>
          <w:sz w:val="28"/>
          <w:szCs w:val="28"/>
        </w:rPr>
        <w:t xml:space="preserve"> минут после первого вызова;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lastRenderedPageBreak/>
        <w:t xml:space="preserve">б) за грубое и неэтичное поведение по отношению к </w:t>
      </w:r>
      <w:r w:rsidR="007D297B">
        <w:rPr>
          <w:rFonts w:ascii="Times New Roman" w:hAnsi="Times New Roman" w:cs="Times New Roman"/>
          <w:sz w:val="28"/>
          <w:szCs w:val="28"/>
        </w:rPr>
        <w:t>сопернику</w:t>
      </w:r>
      <w:r w:rsidRPr="00965A53">
        <w:rPr>
          <w:rFonts w:ascii="Times New Roman" w:hAnsi="Times New Roman" w:cs="Times New Roman"/>
          <w:sz w:val="28"/>
          <w:szCs w:val="28"/>
        </w:rPr>
        <w:t xml:space="preserve">, участникам, судьям и зрителям, за отказ подать руку </w:t>
      </w:r>
      <w:r w:rsidR="007D297B">
        <w:rPr>
          <w:rFonts w:ascii="Times New Roman" w:hAnsi="Times New Roman" w:cs="Times New Roman"/>
          <w:sz w:val="28"/>
          <w:szCs w:val="28"/>
        </w:rPr>
        <w:t>соперника</w:t>
      </w:r>
      <w:r w:rsidRPr="00965A53">
        <w:rPr>
          <w:rFonts w:ascii="Times New Roman" w:hAnsi="Times New Roman" w:cs="Times New Roman"/>
          <w:sz w:val="28"/>
          <w:szCs w:val="28"/>
        </w:rPr>
        <w:t xml:space="preserve"> или за подачу ее некорректно;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за проведение запрещенного приема, в результате которого </w:t>
      </w:r>
      <w:r w:rsidR="007D297B">
        <w:rPr>
          <w:rFonts w:ascii="Times New Roman" w:hAnsi="Times New Roman" w:cs="Times New Roman"/>
          <w:sz w:val="28"/>
          <w:szCs w:val="28"/>
        </w:rPr>
        <w:t>соперник</w:t>
      </w:r>
      <w:r w:rsidRPr="00965A53">
        <w:rPr>
          <w:rFonts w:ascii="Times New Roman" w:hAnsi="Times New Roman" w:cs="Times New Roman"/>
          <w:sz w:val="28"/>
          <w:szCs w:val="28"/>
        </w:rPr>
        <w:t xml:space="preserve"> получает травму и по заключению врача не может продолжать борьбу в соревнованиях;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CB">
        <w:rPr>
          <w:rFonts w:ascii="Times New Roman" w:hAnsi="Times New Roman" w:cs="Times New Roman"/>
          <w:sz w:val="28"/>
          <w:szCs w:val="28"/>
        </w:rPr>
        <w:t>г) за обман судей.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, снятый с соревнований, получает 0 классификационных очков (при классификации он не получает ни личного, ни командного места).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Дисквалификация может быть объявлена за следующие нарушения: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наносить различные удары сопернику;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б) выполнять действия, которые могут нанести травму сопернику;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уходить с ковра без разрешения арбитра;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любое проявление неспортивного поведения; 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д) за предварительную договоренность относительно результата схватки (фиктивную борьбу);</w:t>
      </w:r>
    </w:p>
    <w:p w:rsidR="00251E89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CB">
        <w:rPr>
          <w:rFonts w:ascii="Times New Roman" w:hAnsi="Times New Roman" w:cs="Times New Roman"/>
          <w:sz w:val="28"/>
          <w:szCs w:val="28"/>
        </w:rPr>
        <w:t>е) обман судей.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B4" w:rsidRPr="00965A53" w:rsidRDefault="003E7BB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B4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31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Оценка приемов и Результат схватки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965A53" w:rsidRDefault="00DC0ABE" w:rsidP="008E6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1. Один балл присуждаются: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за бросок, сваливание, скручивание или накрывание соперника на живот, грудь, ягодицы, бедро, плечо, колено (колени): 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3">
        <w:rPr>
          <w:rFonts w:ascii="Times New Roman" w:hAnsi="Times New Roman" w:cs="Times New Roman"/>
          <w:sz w:val="28"/>
          <w:szCs w:val="28"/>
        </w:rPr>
        <w:t>б) за накрывание соперником с использованием технического приема, если атакующий борец не довел техническое действие до конца, а остался в пол</w:t>
      </w:r>
      <w:r w:rsidR="00FA2087" w:rsidRPr="00805E03">
        <w:rPr>
          <w:rFonts w:ascii="Times New Roman" w:hAnsi="Times New Roman" w:cs="Times New Roman"/>
          <w:sz w:val="28"/>
          <w:szCs w:val="28"/>
        </w:rPr>
        <w:t>ожении оцениваемое в один балл.</w:t>
      </w:r>
    </w:p>
    <w:p w:rsidR="00A60AEB" w:rsidRPr="00965A53" w:rsidRDefault="00A60AEB" w:rsidP="00A52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Два балла присуждаются: 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за бросок, сваливание, скручивание или накрыванием соперника с использованием технического приема, после которого он попадает в </w:t>
      </w:r>
      <w:r w:rsidR="00056908">
        <w:rPr>
          <w:rFonts w:ascii="Times New Roman" w:hAnsi="Times New Roman" w:cs="Times New Roman"/>
          <w:sz w:val="28"/>
          <w:szCs w:val="28"/>
        </w:rPr>
        <w:t>«опасное положение»</w:t>
      </w:r>
      <w:r w:rsidRPr="00965A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за перекат с одной лопатки на другую; 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за положение, при котором борец касается ковра одной лопаткой, а его спина на уровне лопаток образует по отношению к ковру угол меньше 90 градусов; </w:t>
      </w:r>
    </w:p>
    <w:p w:rsidR="00A60AEB" w:rsidRPr="00965A53" w:rsidRDefault="00805E03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60AEB" w:rsidRPr="00805E03">
        <w:rPr>
          <w:rFonts w:ascii="Times New Roman" w:hAnsi="Times New Roman" w:cs="Times New Roman"/>
          <w:sz w:val="28"/>
          <w:szCs w:val="28"/>
        </w:rPr>
        <w:t>) «полумост», при котором борец находится спиной к ковру и касается его ступнями ног, головой и плечом при этом голова и плечо может находится на туловище борца, его спина на уровне лопаток образует по отношению к ковру угол меньше 90 градусов;</w:t>
      </w:r>
    </w:p>
    <w:p w:rsidR="00A60AEB" w:rsidRPr="00965A53" w:rsidRDefault="00805E03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60AEB" w:rsidRPr="00965A53">
        <w:rPr>
          <w:rFonts w:ascii="Times New Roman" w:hAnsi="Times New Roman" w:cs="Times New Roman"/>
          <w:sz w:val="28"/>
          <w:szCs w:val="28"/>
        </w:rPr>
        <w:t>) в результате проведения технического действия борцы оказались в одинаковом положении, то их действия не оцениваются;</w:t>
      </w:r>
    </w:p>
    <w:p w:rsidR="00A60AEB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3. Технические действия, начатые на ковре и законченные за его пределами, оцениваются в баллах (1 или 2 балла).</w:t>
      </w:r>
      <w:r w:rsidR="00FA2087"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="00FA2087" w:rsidRPr="00965A53">
        <w:rPr>
          <w:rFonts w:ascii="Times New Roman" w:hAnsi="Times New Roman" w:cs="Times New Roman"/>
          <w:b/>
          <w:sz w:val="28"/>
          <w:szCs w:val="28"/>
        </w:rPr>
        <w:t>«Чистая победа» за пределами ковра не присуждается.</w:t>
      </w:r>
    </w:p>
    <w:p w:rsidR="00251E89" w:rsidRPr="00965A53" w:rsidRDefault="00A60AEB" w:rsidP="00627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</w:t>
      </w:r>
      <w:r w:rsidR="004751FA" w:rsidRPr="00965A53">
        <w:rPr>
          <w:rFonts w:ascii="Times New Roman" w:hAnsi="Times New Roman" w:cs="Times New Roman"/>
          <w:sz w:val="28"/>
          <w:szCs w:val="28"/>
        </w:rPr>
        <w:t>Чистая победа присуждается</w:t>
      </w:r>
      <w:r w:rsidR="00251E89" w:rsidRPr="00965A53">
        <w:rPr>
          <w:rFonts w:ascii="Times New Roman" w:hAnsi="Times New Roman" w:cs="Times New Roman"/>
          <w:sz w:val="28"/>
          <w:szCs w:val="28"/>
        </w:rPr>
        <w:t>:</w:t>
      </w:r>
    </w:p>
    <w:p w:rsidR="00251E89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а) з</w:t>
      </w:r>
      <w:r w:rsidR="004751FA" w:rsidRPr="00965A53">
        <w:rPr>
          <w:rFonts w:ascii="Times New Roman" w:hAnsi="Times New Roman" w:cs="Times New Roman"/>
          <w:sz w:val="28"/>
          <w:szCs w:val="28"/>
        </w:rPr>
        <w:t>а бросок</w:t>
      </w:r>
      <w:r w:rsidR="00EC0914" w:rsidRPr="00965A53">
        <w:rPr>
          <w:rFonts w:ascii="Times New Roman" w:hAnsi="Times New Roman" w:cs="Times New Roman"/>
          <w:sz w:val="28"/>
          <w:szCs w:val="28"/>
        </w:rPr>
        <w:t>,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скручивание, сваливание или накрывание при котором борец оказывается на двух лопатках(5:0); </w:t>
      </w:r>
    </w:p>
    <w:p w:rsidR="00251E89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3">
        <w:rPr>
          <w:rFonts w:ascii="Times New Roman" w:hAnsi="Times New Roman" w:cs="Times New Roman"/>
          <w:sz w:val="28"/>
          <w:szCs w:val="28"/>
        </w:rPr>
        <w:lastRenderedPageBreak/>
        <w:t>б) ч</w:t>
      </w:r>
      <w:r w:rsidR="004751FA" w:rsidRPr="00805E03">
        <w:rPr>
          <w:rFonts w:ascii="Times New Roman" w:hAnsi="Times New Roman" w:cs="Times New Roman"/>
          <w:sz w:val="28"/>
          <w:szCs w:val="28"/>
        </w:rPr>
        <w:t>истая победа техническим преимуществом с раз</w:t>
      </w:r>
      <w:r w:rsidR="00805E03" w:rsidRPr="00805E03">
        <w:rPr>
          <w:rFonts w:ascii="Times New Roman" w:hAnsi="Times New Roman" w:cs="Times New Roman"/>
          <w:sz w:val="28"/>
          <w:szCs w:val="28"/>
        </w:rPr>
        <w:t>ницей в 6 и более баллов (4</w:t>
      </w:r>
      <w:r w:rsidRPr="00805E03">
        <w:rPr>
          <w:rFonts w:ascii="Times New Roman" w:hAnsi="Times New Roman" w:cs="Times New Roman"/>
          <w:sz w:val="28"/>
          <w:szCs w:val="28"/>
        </w:rPr>
        <w:t>:0).</w:t>
      </w:r>
    </w:p>
    <w:p w:rsidR="00251E89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К Чистой победе приравниваются: </w:t>
      </w:r>
    </w:p>
    <w:p w:rsidR="00251E89" w:rsidRPr="00965A53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в) 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обеда при снятии или дисквалификации соперника (5:0); </w:t>
      </w:r>
    </w:p>
    <w:p w:rsidR="001911A8" w:rsidRDefault="00A60AEB" w:rsidP="00191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г) 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обеда в виду неявки соперника на ковер (5:0); </w:t>
      </w:r>
    </w:p>
    <w:p w:rsidR="00FA2087" w:rsidRDefault="00A60AEB" w:rsidP="00191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д) 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обеда в виду отказа, болезни или травмы соперника (5:0). </w:t>
      </w:r>
    </w:p>
    <w:p w:rsidR="003E7BB4" w:rsidRPr="00965A53" w:rsidRDefault="003E7BB4" w:rsidP="00FA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32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Уклонение от борьбы</w:t>
      </w:r>
    </w:p>
    <w:p w:rsidR="007B61CD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8E6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Уклонением от борьбы считается: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умышленный уход за границу ковра;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отсутствие реальных попыток проведения приемов при борьбе; </w:t>
      </w:r>
    </w:p>
    <w:p w:rsidR="007B61CD" w:rsidRDefault="00A60AE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в) уклонение от захвата.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Default="00DC0ABE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33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Запрещенные приемы и действия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Замечание объявляется за следующие нарушения: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а) принимать низкую защитную стойку;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вести пассивную борьбу;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выход за ковер после команды "зона";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г) опускаться на колено (колени);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д) медленно принимать исходное положение;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е)</w:t>
      </w:r>
      <w:r w:rsidR="007B61CD" w:rsidRPr="00965A53">
        <w:rPr>
          <w:rFonts w:ascii="Times New Roman" w:hAnsi="Times New Roman" w:cs="Times New Roman"/>
          <w:sz w:val="28"/>
          <w:szCs w:val="28"/>
        </w:rPr>
        <w:t xml:space="preserve"> </w:t>
      </w:r>
      <w:r w:rsidRPr="00965A53">
        <w:rPr>
          <w:rFonts w:ascii="Times New Roman" w:hAnsi="Times New Roman" w:cs="Times New Roman"/>
          <w:sz w:val="28"/>
          <w:szCs w:val="28"/>
        </w:rPr>
        <w:t>прижимать соперника к себе, не пытаясь провести прием и длительно удерживать его в этом положении;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ж) препятствовать захвату в исходном положении.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Предупреждение объявляется за следующие нарушения: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а) за повторное Замечание;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б) умышленный роспуск захвата или препятствие взятию захвата;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умышленный выход за пределы ковра одной или двумя ногами во время схватки; </w:t>
      </w:r>
    </w:p>
    <w:p w:rsidR="007B61CD" w:rsidRPr="00805E0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3">
        <w:rPr>
          <w:rFonts w:ascii="Times New Roman" w:hAnsi="Times New Roman" w:cs="Times New Roman"/>
          <w:sz w:val="28"/>
          <w:szCs w:val="28"/>
        </w:rPr>
        <w:t xml:space="preserve">г) умышленный срыв с помощью имитации контрприема; </w:t>
      </w:r>
      <w:r w:rsidR="007B61CD" w:rsidRPr="00805E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3">
        <w:rPr>
          <w:rFonts w:ascii="Times New Roman" w:hAnsi="Times New Roman" w:cs="Times New Roman"/>
          <w:sz w:val="28"/>
          <w:szCs w:val="28"/>
        </w:rPr>
        <w:t>д) упирание головой в лицо, плечо или грудь соперника;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е) упирание кулаками в ребра, бок или живот соперника;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ж) разговор во время схватки;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з) проведение приема, находясь в положении «вне ковра»;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и) проведение приема, когда соперник, распустив пояс, повернулся спиной к атакующему борцу;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к) после проведения приема дожимание соперника на спину; </w:t>
      </w:r>
    </w:p>
    <w:p w:rsidR="007B61CD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л) препятстви</w:t>
      </w:r>
      <w:r w:rsidR="00A77E14">
        <w:rPr>
          <w:rFonts w:ascii="Times New Roman" w:hAnsi="Times New Roman" w:cs="Times New Roman"/>
          <w:sz w:val="28"/>
          <w:szCs w:val="28"/>
        </w:rPr>
        <w:t>е захвату или короткому захвату;</w:t>
      </w: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E14" w:rsidRDefault="00A77E14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после остановки схватки (свистка).</w:t>
      </w:r>
    </w:p>
    <w:p w:rsidR="00C875AF" w:rsidRDefault="00C875AF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Статья 34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Определение и объявление результата схватки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</w:t>
      </w:r>
      <w:r w:rsidR="00056908">
        <w:rPr>
          <w:rFonts w:ascii="Times New Roman" w:hAnsi="Times New Roman" w:cs="Times New Roman"/>
          <w:sz w:val="28"/>
          <w:szCs w:val="28"/>
        </w:rPr>
        <w:t>Спортсмен</w:t>
      </w:r>
      <w:r w:rsidRPr="00965A53">
        <w:rPr>
          <w:rFonts w:ascii="Times New Roman" w:hAnsi="Times New Roman" w:cs="Times New Roman"/>
          <w:sz w:val="28"/>
          <w:szCs w:val="28"/>
        </w:rPr>
        <w:t xml:space="preserve"> (оба </w:t>
      </w:r>
      <w:r w:rsidR="00056908">
        <w:rPr>
          <w:rFonts w:ascii="Times New Roman" w:hAnsi="Times New Roman" w:cs="Times New Roman"/>
          <w:sz w:val="28"/>
          <w:szCs w:val="28"/>
        </w:rPr>
        <w:t>спортсмена</w:t>
      </w:r>
      <w:r w:rsidRPr="00965A53">
        <w:rPr>
          <w:rFonts w:ascii="Times New Roman" w:hAnsi="Times New Roman" w:cs="Times New Roman"/>
          <w:sz w:val="28"/>
          <w:szCs w:val="28"/>
        </w:rPr>
        <w:t xml:space="preserve">) снимается (снимаются) со схватки при единогласном решении судейской бригады или при большинстве голосов с согласия главного судьи (или его заместителя). Объявление о снятии со схватки или с соревнований делается после согласования с главным судьей (или с его заместителем).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Результат объявляется так: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a) при чистой победе или победе с явным преимуществом: «За … минут … секунд чистым броском (с явным преимуществом) победил (фамилия и команда победителя)»;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б) если чистой победы не было: «С преимуществом (по баллам) победил (фамилия и команда победителя)»;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в) если борец снимается со схватки: «За … минут … секунд в связи со снятием противника победа присуждается (фамилия и команда победителя)»; </w:t>
      </w:r>
    </w:p>
    <w:p w:rsidR="007B61CD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г) если оба борца снимаются со схватки или соревнований: «Оба борца снимаются со схватки (с соревнований), и им объ</w:t>
      </w:r>
      <w:r w:rsidR="00AB5870">
        <w:rPr>
          <w:rFonts w:ascii="Times New Roman" w:hAnsi="Times New Roman" w:cs="Times New Roman"/>
          <w:sz w:val="28"/>
          <w:szCs w:val="28"/>
        </w:rPr>
        <w:t>является поражение со временем ___ мину ___</w:t>
      </w:r>
      <w:r w:rsidRPr="00965A53">
        <w:rPr>
          <w:rFonts w:ascii="Times New Roman" w:hAnsi="Times New Roman" w:cs="Times New Roman"/>
          <w:sz w:val="28"/>
          <w:szCs w:val="28"/>
        </w:rPr>
        <w:t xml:space="preserve"> секунд». </w:t>
      </w:r>
    </w:p>
    <w:p w:rsidR="00DC0ABE" w:rsidRDefault="00DC0ABE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BE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35</w:t>
      </w:r>
      <w:r w:rsidR="004751FA" w:rsidRPr="00965A53">
        <w:rPr>
          <w:rFonts w:ascii="Times New Roman" w:hAnsi="Times New Roman" w:cs="Times New Roman"/>
          <w:b/>
          <w:sz w:val="28"/>
          <w:szCs w:val="28"/>
        </w:rPr>
        <w:t>. Протесты</w:t>
      </w:r>
    </w:p>
    <w:p w:rsidR="003E7BB4" w:rsidRPr="00965A53" w:rsidRDefault="004751FA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1CD" w:rsidRPr="00965A53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1. Протест может быть подан в связи с грубым нарушением Правил при судействе схватки или при возникновении неординарной ситуации. </w:t>
      </w:r>
    </w:p>
    <w:p w:rsidR="00AB5870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2. Процедура </w:t>
      </w:r>
      <w:r w:rsidR="00AB5870">
        <w:rPr>
          <w:rFonts w:ascii="Times New Roman" w:hAnsi="Times New Roman" w:cs="Times New Roman"/>
          <w:sz w:val="28"/>
          <w:szCs w:val="28"/>
        </w:rPr>
        <w:t>подачи протеста.</w:t>
      </w:r>
    </w:p>
    <w:p w:rsidR="00AB5870" w:rsidRDefault="00AB5870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51FA" w:rsidRPr="00965A53">
        <w:rPr>
          <w:rFonts w:ascii="Times New Roman" w:hAnsi="Times New Roman" w:cs="Times New Roman"/>
          <w:sz w:val="28"/>
          <w:szCs w:val="28"/>
        </w:rPr>
        <w:t>ротест подается устно представителем команды главному судье соревнований непосредственно во время схватки с указанием статьи и пункт</w:t>
      </w:r>
      <w:r>
        <w:rPr>
          <w:rFonts w:ascii="Times New Roman" w:hAnsi="Times New Roman" w:cs="Times New Roman"/>
          <w:sz w:val="28"/>
          <w:szCs w:val="28"/>
        </w:rPr>
        <w:t>а Правил, который был нарушен. П</w:t>
      </w:r>
      <w:r w:rsidR="004751FA" w:rsidRPr="00965A53">
        <w:rPr>
          <w:rFonts w:ascii="Times New Roman" w:hAnsi="Times New Roman" w:cs="Times New Roman"/>
          <w:sz w:val="28"/>
          <w:szCs w:val="28"/>
        </w:rPr>
        <w:t>о окончании схватки протест должен бы</w:t>
      </w:r>
      <w:r>
        <w:rPr>
          <w:rFonts w:ascii="Times New Roman" w:hAnsi="Times New Roman" w:cs="Times New Roman"/>
          <w:sz w:val="28"/>
          <w:szCs w:val="28"/>
        </w:rPr>
        <w:t>ть повторен в письменном виде.</w:t>
      </w:r>
    </w:p>
    <w:p w:rsidR="007B61CD" w:rsidRPr="00965A53" w:rsidRDefault="00AB5870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51FA" w:rsidRPr="00965A53">
        <w:rPr>
          <w:rFonts w:ascii="Times New Roman" w:hAnsi="Times New Roman" w:cs="Times New Roman"/>
          <w:sz w:val="28"/>
          <w:szCs w:val="28"/>
        </w:rPr>
        <w:t>ротест по неординарной ситуации (нарушение Положения, порядка взвешивания и жеребьевки участников, составления пар, дезинформация, исходящая от официальных лиц, и т.п.) подается сразу же после ее возникновения в письменном виде с тем, чтобы судейская коллегия имела возможность оперативно принять решение с минимальным ущербом для хода и результатов соревнования; - при подаче протеста прилагается денежна</w:t>
      </w:r>
      <w:r w:rsidR="007B61CD" w:rsidRPr="00965A53">
        <w:rPr>
          <w:rFonts w:ascii="Times New Roman" w:hAnsi="Times New Roman" w:cs="Times New Roman"/>
          <w:sz w:val="28"/>
          <w:szCs w:val="28"/>
        </w:rPr>
        <w:t xml:space="preserve">я сумма, определенная решением Всероссийской 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32772B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Рассмотрение протеста.</w:t>
      </w:r>
    </w:p>
    <w:p w:rsidR="0032772B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 случае принятия протеста по нарушению Правил при судействе схватки он рассматривается главным судьей с привлечением бригады судей, участвующих в судействе этой схватки, а также представителей заинтересованных сторон (без права</w:t>
      </w:r>
      <w:r>
        <w:rPr>
          <w:rFonts w:ascii="Times New Roman" w:hAnsi="Times New Roman" w:cs="Times New Roman"/>
          <w:sz w:val="28"/>
          <w:szCs w:val="28"/>
        </w:rPr>
        <w:t xml:space="preserve"> участия в обсуждении протеста).</w:t>
      </w:r>
    </w:p>
    <w:p w:rsidR="007B61CD" w:rsidRPr="00965A53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ри рассмотрении протеста по неординарной ситуации должны присутствовать лица, допустившие нарушение Правил. </w:t>
      </w:r>
    </w:p>
    <w:p w:rsidR="0032772B" w:rsidRDefault="004751FA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 xml:space="preserve">4. </w:t>
      </w:r>
      <w:r w:rsidR="0032772B">
        <w:rPr>
          <w:rFonts w:ascii="Times New Roman" w:hAnsi="Times New Roman" w:cs="Times New Roman"/>
          <w:sz w:val="28"/>
          <w:szCs w:val="28"/>
        </w:rPr>
        <w:t>Принятие решения по протесту.</w:t>
      </w:r>
    </w:p>
    <w:p w:rsidR="0032772B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о схватке – сразу после обсуждения ситуации главным судьей, </w:t>
      </w:r>
      <w:r>
        <w:rPr>
          <w:rFonts w:ascii="Times New Roman" w:hAnsi="Times New Roman" w:cs="Times New Roman"/>
          <w:sz w:val="28"/>
          <w:szCs w:val="28"/>
        </w:rPr>
        <w:t>после чего схватка продолжается.</w:t>
      </w:r>
    </w:p>
    <w:p w:rsidR="0032772B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51FA" w:rsidRPr="00965A53">
        <w:rPr>
          <w:rFonts w:ascii="Times New Roman" w:hAnsi="Times New Roman" w:cs="Times New Roman"/>
          <w:sz w:val="28"/>
          <w:szCs w:val="28"/>
        </w:rPr>
        <w:t xml:space="preserve">о другим поводам – в сроки, обеспечивающие возможность исправления допущенных ошибок с минимальным ущербом для </w:t>
      </w:r>
      <w:r>
        <w:rPr>
          <w:rFonts w:ascii="Times New Roman" w:hAnsi="Times New Roman" w:cs="Times New Roman"/>
          <w:sz w:val="28"/>
          <w:szCs w:val="28"/>
        </w:rPr>
        <w:t>хода и результатов соревнований.</w:t>
      </w:r>
    </w:p>
    <w:p w:rsidR="007B61CD" w:rsidRDefault="0032772B" w:rsidP="0062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751FA" w:rsidRPr="00965A53">
        <w:rPr>
          <w:rFonts w:ascii="Times New Roman" w:hAnsi="Times New Roman" w:cs="Times New Roman"/>
          <w:sz w:val="28"/>
          <w:szCs w:val="28"/>
        </w:rPr>
        <w:t>лавный судья принимает окончательное решение, о котором информир</w:t>
      </w:r>
      <w:r w:rsidR="007B61CD" w:rsidRPr="00965A53">
        <w:rPr>
          <w:rFonts w:ascii="Times New Roman" w:hAnsi="Times New Roman" w:cs="Times New Roman"/>
          <w:sz w:val="28"/>
          <w:szCs w:val="28"/>
        </w:rPr>
        <w:t>уются заинтересованные стороны.</w:t>
      </w:r>
    </w:p>
    <w:p w:rsidR="00D64884" w:rsidRDefault="00D64884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974" w:rsidRDefault="00DC0ABE" w:rsidP="00D64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36</w:t>
      </w:r>
      <w:r w:rsidR="00341974" w:rsidRPr="00341974">
        <w:rPr>
          <w:rFonts w:ascii="Times New Roman" w:hAnsi="Times New Roman" w:cs="Times New Roman"/>
          <w:b/>
          <w:sz w:val="28"/>
          <w:szCs w:val="28"/>
        </w:rPr>
        <w:t>. Жесты судей</w:t>
      </w:r>
      <w:r w:rsidR="00341974" w:rsidRPr="00341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BE" w:rsidRPr="00341974" w:rsidRDefault="00DC0ABE" w:rsidP="00DC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ПРЕДСТАВЛЕНИЕ УЧАСТНИКОВ - после вызова борцов на ковер стоять спиной к столу Руководителя ковра в центре, указывать на борцов поочередно (сначала на борца в зеленой форме, а затем - в синей) прямой рукой, вытянутой в сторону борца открытой ладонью вперед.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БОРЦЫ НА СЕРЕДИНУ - Дать свисток и одновременно показать на середину ковра вытянутыми обеими руками с открытыми ладонями.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ПРИНЯТЬ ИСХОДНОЕ ПОЛОЖЕНИЕ - Двумя руками показать имитацию захвата за пояс.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>НАЧАЛО СХВАТКИ - В начале схватки (при кратковременной остановке и продолжении поединка), после принятия исходного положения дать свистком резкий короткий сигнал и сделать шаг назад.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 ЧИСТАЯ ПОБЕДА - Поднять согнутую в локте руку вверх с открытой ладонью вперед.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ДВА БАЛЛА - Поднять руку, сжатую в кулак, в сторону вверх под углом 45 градусов. Большой и указательный пальцы поднятой руки выпрямлены.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>ОДИН БАЛЛ - Поднять руку, сжатую в кулак, в сторону вверх под углом 45 градусов. Большой палец поднятой руки выпрямлен.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 АКТИВНОСТЬ - Указывать на активного борца вытянутой прямой рукой с открытой ладонью вниз.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ПРИЕМ НЕ ОЦЕНИВАЕТСЯ - Обеими руками вытянутыми в стороны с открытыми ладонями вниз выполнить два-три крестных движения в горизонтальной плоскости.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ОТМЕНА ОШИБОЧНОЙ ОЦЕНКИ - Показать ошибочную оценку, а другой рукой сделать отмашку два-три раза над головой. Затем показать правильную оценку.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ЗАМЕЧАНИЕ - Не останавливая схватку, указать на борца рукой ладонью вниз и сжатой в кулак.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ПРЕДУПРЕЖДЕНИЕ - Остановить схватку, стоя лицом к столу Руководителя ковра, поднять согнутую в локте руку вверх ладонью вперед и сжатой в кулак. Другой рукой показать ОДИН БАЛЛ сопернику при необходимости.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ПАССИВНОСТЬ (НЕВЕДЕНИЕ БОРЬБЫ) - Вращение предплечья руки с открытой ладонью перед собой снаружи к себе.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lastRenderedPageBreak/>
        <w:t xml:space="preserve">ВЫХОД ЗА КОВЕР - Указательным пальцем руки показать в направлении борца, который умышленно покинул рабочую зону ковра, другой рукой с открытой ладонью вниз к себе сделать два - три раза отмашку от себя снаружи.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ВЫТАЛКИВАНИЕ С КОВРА - Указательным пальцем руки показать в направлении борца, который умышленно вытолкнул соперника с ковра, другой рукой со сжатой в кулак ладонью сделать движение от себе вперед.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ДЕЙСТВИЕ ЗА КОВРОМ -Обеими руками с открытыми ладонями вниз показать движение от себя наружу.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ПОЛОЖЕНИЕ НА КОЛЕНЯХ. Обеими руками дотронуться до своих колен, а затем указательным пальцем показать в сторону борца, вставшего на колени (колено).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БЛОК - Отпустить руку со сжатой в кулак ладонью вниз под углом 45 градусов в направлении наказуемого.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РОСПУСК ЗАХВАТА - Согнуть руки в локтях и скрестить их в замке, а затем распустить захват и указательным пальцем показать в сторону борца, распустившего захват.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>БОРЦЫ ПО УГЛАМ - Дать сигнал свистком и показать на углы вытянутыми прямыми руками с открытыми ладонями вперед.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 КОНЕЦ СХВАТКИ - Показать предплечьями рук с открытыми ладонями ребром вперед перед собой крест-накрест.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ОБЪЯВЛЕНИЕ РЕЗУЛЬТАТА - Стоя в центре лицом к столу Руководителя ковра, взять борцов за руки и поднять руку победившего борца вверх, затем вместе повернуться кругом и проделать то же самое.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ПРИГЛАСИТЬ ВРАЧА - Указать указательным пальцем руки на травмированного борца, а второй рукой с открытой ладонью вверх показать в сторону медперсонала и произнести слово «ДОКТОР».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974">
        <w:rPr>
          <w:rFonts w:ascii="Times New Roman" w:hAnsi="Times New Roman" w:cs="Times New Roman"/>
          <w:sz w:val="28"/>
          <w:szCs w:val="28"/>
        </w:rPr>
        <w:t xml:space="preserve">ВЗЯТЬ ВРЕМЯ - Держать предплечье одной руки с открытой ладонью вниз горизонтально, а пальцы другой руки приставить снизу к этой ладони. Примечание. При выполнении всех жестов цвет нарукавников судей должен соответствовать цвету формы борца. </w:t>
      </w:r>
    </w:p>
    <w:p w:rsidR="00341974" w:rsidRPr="00341974" w:rsidRDefault="00341974" w:rsidP="00341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884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</w:t>
      </w:r>
      <w:r w:rsidRPr="00D6488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41974">
        <w:rPr>
          <w:rFonts w:ascii="Times New Roman" w:hAnsi="Times New Roman" w:cs="Times New Roman"/>
          <w:sz w:val="28"/>
          <w:szCs w:val="28"/>
        </w:rPr>
        <w:t xml:space="preserve">  Длительность показа каждого жеста должна быть от 3 до 5 секунд. </w:t>
      </w:r>
    </w:p>
    <w:p w:rsidR="004C433F" w:rsidRDefault="004C433F">
      <w:pPr>
        <w:rPr>
          <w:rFonts w:ascii="Times New Roman" w:hAnsi="Times New Roman" w:cs="Times New Roman"/>
          <w:sz w:val="28"/>
          <w:szCs w:val="28"/>
        </w:rPr>
      </w:pPr>
    </w:p>
    <w:p w:rsidR="00A5208B" w:rsidRDefault="00EB4BAD" w:rsidP="00EB4B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AD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B4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F3B">
        <w:rPr>
          <w:rFonts w:ascii="Times New Roman" w:hAnsi="Times New Roman" w:cs="Times New Roman"/>
          <w:b/>
          <w:sz w:val="28"/>
          <w:szCs w:val="28"/>
        </w:rPr>
        <w:t>ДОПИНГОВЫЙ КОНТРОЛЬ</w:t>
      </w:r>
    </w:p>
    <w:p w:rsidR="00DC0ABE" w:rsidRDefault="00DC0ABE" w:rsidP="00EB4B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BAD" w:rsidRPr="00EB4BAD" w:rsidRDefault="00EB4BAD" w:rsidP="00B75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B4BAD">
        <w:rPr>
          <w:rFonts w:ascii="Times New Roman" w:hAnsi="Times New Roman" w:cs="Times New Roman"/>
          <w:sz w:val="28"/>
          <w:szCs w:val="28"/>
        </w:rPr>
        <w:t xml:space="preserve">опинговый контроль на спортивных соревнованиях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B75E6A" w:rsidRPr="00B75E6A">
        <w:rPr>
          <w:rFonts w:ascii="Times New Roman" w:hAnsi="Times New Roman" w:cs="Times New Roman"/>
          <w:sz w:val="28"/>
          <w:szCs w:val="28"/>
        </w:rPr>
        <w:t xml:space="preserve">«Общероссийскими антидопинговыми правилами» утвержденными </w:t>
      </w:r>
      <w:r>
        <w:rPr>
          <w:rFonts w:ascii="Times New Roman" w:hAnsi="Times New Roman" w:cs="Times New Roman"/>
          <w:sz w:val="28"/>
          <w:szCs w:val="28"/>
        </w:rPr>
        <w:t>приказом Минспорта России от 09 августа 2016 г. № 947.</w:t>
      </w:r>
    </w:p>
    <w:p w:rsidR="004C433F" w:rsidRDefault="004C4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403" w:rsidRPr="004C433F" w:rsidRDefault="009A7FD1" w:rsidP="009A7F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433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056908">
        <w:rPr>
          <w:rFonts w:ascii="Times New Roman" w:hAnsi="Times New Roman" w:cs="Times New Roman"/>
          <w:sz w:val="28"/>
          <w:szCs w:val="28"/>
        </w:rPr>
        <w:t xml:space="preserve"> </w:t>
      </w:r>
      <w:r w:rsidRPr="004C433F">
        <w:rPr>
          <w:rFonts w:ascii="Times New Roman" w:hAnsi="Times New Roman" w:cs="Times New Roman"/>
          <w:sz w:val="28"/>
          <w:szCs w:val="28"/>
        </w:rPr>
        <w:t>1</w:t>
      </w:r>
    </w:p>
    <w:p w:rsidR="009A7FD1" w:rsidRDefault="009A7FD1" w:rsidP="009A7F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D1" w:rsidRDefault="009A7FD1" w:rsidP="009A7F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D1" w:rsidRDefault="004C433F" w:rsidP="009A7F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ЗАЯВКА</w:t>
      </w:r>
    </w:p>
    <w:p w:rsidR="009A7FD1" w:rsidRDefault="009A7FD1" w:rsidP="009A7F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D1" w:rsidRPr="009A7FD1" w:rsidRDefault="00EF527D" w:rsidP="009A7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A7FD1" w:rsidRPr="009A7FD1">
        <w:rPr>
          <w:rFonts w:ascii="Times New Roman" w:hAnsi="Times New Roman" w:cs="Times New Roman"/>
          <w:sz w:val="28"/>
          <w:szCs w:val="28"/>
        </w:rPr>
        <w:t>т команды____________________(субъект Российской Федерации)</w:t>
      </w:r>
    </w:p>
    <w:p w:rsidR="009A7FD1" w:rsidRPr="009A7FD1" w:rsidRDefault="009A7FD1" w:rsidP="009A7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7FD1" w:rsidRPr="009A7FD1" w:rsidRDefault="00EF527D" w:rsidP="009A7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7FD1" w:rsidRPr="009A7FD1">
        <w:rPr>
          <w:rFonts w:ascii="Times New Roman" w:hAnsi="Times New Roman" w:cs="Times New Roman"/>
          <w:sz w:val="28"/>
          <w:szCs w:val="28"/>
        </w:rPr>
        <w:t>а участие в соревнованиях___________________________________</w:t>
      </w:r>
    </w:p>
    <w:p w:rsidR="009A7FD1" w:rsidRPr="009A7FD1" w:rsidRDefault="009A7FD1" w:rsidP="009A7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7FD1" w:rsidRPr="009A7FD1" w:rsidRDefault="00EF527D" w:rsidP="009A7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7FD1" w:rsidRPr="009A7FD1">
        <w:rPr>
          <w:rFonts w:ascii="Times New Roman" w:hAnsi="Times New Roman" w:cs="Times New Roman"/>
          <w:sz w:val="28"/>
          <w:szCs w:val="28"/>
        </w:rPr>
        <w:t>роводимых в 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FD1" w:rsidRPr="009A7FD1">
        <w:rPr>
          <w:rFonts w:ascii="Times New Roman" w:hAnsi="Times New Roman" w:cs="Times New Roman"/>
          <w:sz w:val="28"/>
          <w:szCs w:val="28"/>
        </w:rPr>
        <w:t>в период___________________</w:t>
      </w:r>
    </w:p>
    <w:p w:rsidR="009A7FD1" w:rsidRPr="009A7FD1" w:rsidRDefault="009A7FD1" w:rsidP="009A7F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6403" w:rsidRDefault="00C26403" w:rsidP="003F7F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869"/>
        <w:gridCol w:w="1914"/>
        <w:gridCol w:w="1914"/>
        <w:gridCol w:w="2517"/>
      </w:tblGrid>
      <w:tr w:rsidR="009A7FD1" w:rsidTr="00BD5F7B">
        <w:tc>
          <w:tcPr>
            <w:tcW w:w="851" w:type="dxa"/>
          </w:tcPr>
          <w:p w:rsidR="009A7FD1" w:rsidRPr="00B368E4" w:rsidRDefault="009A7FD1" w:rsidP="00B3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9A7FD1" w:rsidRPr="00B368E4" w:rsidRDefault="009A7FD1" w:rsidP="00B3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E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914" w:type="dxa"/>
          </w:tcPr>
          <w:p w:rsidR="009A7FD1" w:rsidRPr="00B368E4" w:rsidRDefault="009A7FD1" w:rsidP="00B3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E4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1914" w:type="dxa"/>
          </w:tcPr>
          <w:p w:rsidR="009A7FD1" w:rsidRPr="00B368E4" w:rsidRDefault="009A7FD1" w:rsidP="00B3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E4">
              <w:rPr>
                <w:rFonts w:ascii="Times New Roman" w:hAnsi="Times New Roman" w:cs="Times New Roman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2517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E4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FD1" w:rsidTr="00BD5F7B">
        <w:tc>
          <w:tcPr>
            <w:tcW w:w="851" w:type="dxa"/>
          </w:tcPr>
          <w:p w:rsidR="009A7FD1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9A7FD1" w:rsidRDefault="009A7FD1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8E4" w:rsidTr="00BD5F7B">
        <w:tc>
          <w:tcPr>
            <w:tcW w:w="851" w:type="dxa"/>
          </w:tcPr>
          <w:p w:rsidR="00B368E4" w:rsidRPr="00B368E4" w:rsidRDefault="00B368E4" w:rsidP="00B36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8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B368E4" w:rsidRDefault="00B368E4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B368E4" w:rsidRDefault="00B368E4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B368E4" w:rsidRDefault="00B368E4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B368E4" w:rsidRDefault="00B368E4" w:rsidP="00B8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6403" w:rsidRDefault="00C26403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33F" w:rsidRDefault="004C433F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403" w:rsidRPr="00B368E4" w:rsidRDefault="00B368E4" w:rsidP="004C4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4">
        <w:rPr>
          <w:rFonts w:ascii="Times New Roman" w:hAnsi="Times New Roman" w:cs="Times New Roman"/>
          <w:sz w:val="28"/>
          <w:szCs w:val="28"/>
        </w:rPr>
        <w:t>Руководитель региональной спортивной федерации борьбы на поясах</w:t>
      </w:r>
    </w:p>
    <w:p w:rsidR="00C26403" w:rsidRDefault="00C26403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8E4" w:rsidRPr="00B368E4" w:rsidRDefault="0001538A" w:rsidP="004C4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B368E4">
        <w:rPr>
          <w:rFonts w:ascii="Times New Roman" w:hAnsi="Times New Roman" w:cs="Times New Roman"/>
          <w:sz w:val="28"/>
          <w:szCs w:val="28"/>
        </w:rPr>
        <w:t>__________________________/__________________________/</w:t>
      </w:r>
    </w:p>
    <w:p w:rsidR="00C26403" w:rsidRPr="004C433F" w:rsidRDefault="004C433F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C433F">
        <w:rPr>
          <w:rFonts w:ascii="Times New Roman" w:hAnsi="Times New Roman" w:cs="Times New Roman"/>
          <w:sz w:val="20"/>
          <w:szCs w:val="20"/>
        </w:rPr>
        <w:t xml:space="preserve">(Фамилия, инициалы)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C433F">
        <w:rPr>
          <w:rFonts w:ascii="Times New Roman" w:hAnsi="Times New Roman" w:cs="Times New Roman"/>
          <w:sz w:val="20"/>
          <w:szCs w:val="20"/>
        </w:rPr>
        <w:t xml:space="preserve">   (Подпись)</w:t>
      </w:r>
    </w:p>
    <w:p w:rsidR="00C26403" w:rsidRDefault="00C26403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403" w:rsidRDefault="00B368E4" w:rsidP="004C4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4">
        <w:rPr>
          <w:rFonts w:ascii="Times New Roman" w:hAnsi="Times New Roman" w:cs="Times New Roman"/>
          <w:sz w:val="28"/>
          <w:szCs w:val="28"/>
        </w:rPr>
        <w:t>Руководитель органа исполнительной власти субъекта Российской Федерации в области физической культуры и спорта</w:t>
      </w:r>
    </w:p>
    <w:p w:rsidR="00B368E4" w:rsidRDefault="00B368E4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8E4" w:rsidRDefault="0001538A" w:rsidP="004C4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B368E4">
        <w:rPr>
          <w:rFonts w:ascii="Times New Roman" w:hAnsi="Times New Roman" w:cs="Times New Roman"/>
          <w:sz w:val="28"/>
          <w:szCs w:val="28"/>
        </w:rPr>
        <w:t>_________________________/___________________________/</w:t>
      </w:r>
    </w:p>
    <w:p w:rsidR="004C433F" w:rsidRPr="004C433F" w:rsidRDefault="004C433F" w:rsidP="00B81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C433F">
        <w:rPr>
          <w:rFonts w:ascii="Times New Roman" w:hAnsi="Times New Roman" w:cs="Times New Roman"/>
          <w:sz w:val="20"/>
          <w:szCs w:val="20"/>
        </w:rPr>
        <w:t xml:space="preserve">(Фамилия, инициалы)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4C433F">
        <w:rPr>
          <w:rFonts w:ascii="Times New Roman" w:hAnsi="Times New Roman" w:cs="Times New Roman"/>
          <w:sz w:val="20"/>
          <w:szCs w:val="20"/>
        </w:rPr>
        <w:t xml:space="preserve">       (Подпись)</w:t>
      </w:r>
    </w:p>
    <w:p w:rsidR="004C433F" w:rsidRDefault="004C4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527D" w:rsidRPr="004C433F" w:rsidRDefault="00EF527D" w:rsidP="00EF52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433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056908">
        <w:rPr>
          <w:rFonts w:ascii="Times New Roman" w:hAnsi="Times New Roman" w:cs="Times New Roman"/>
          <w:sz w:val="28"/>
          <w:szCs w:val="28"/>
        </w:rPr>
        <w:t xml:space="preserve"> </w:t>
      </w:r>
      <w:r w:rsidRPr="004C433F">
        <w:rPr>
          <w:rFonts w:ascii="Times New Roman" w:hAnsi="Times New Roman" w:cs="Times New Roman"/>
          <w:sz w:val="28"/>
          <w:szCs w:val="28"/>
        </w:rPr>
        <w:t>2</w:t>
      </w:r>
    </w:p>
    <w:p w:rsidR="00EF527D" w:rsidRPr="00EF527D" w:rsidRDefault="00EF527D" w:rsidP="00EF52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F527D">
        <w:rPr>
          <w:rFonts w:ascii="Times New Roman" w:hAnsi="Times New Roman" w:cs="Times New Roman"/>
          <w:sz w:val="28"/>
          <w:szCs w:val="28"/>
        </w:rPr>
        <w:t>т команды____________________(субъект Российской Федерации)</w:t>
      </w: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F527D">
        <w:rPr>
          <w:rFonts w:ascii="Times New Roman" w:hAnsi="Times New Roman" w:cs="Times New Roman"/>
          <w:sz w:val="28"/>
          <w:szCs w:val="28"/>
        </w:rPr>
        <w:t>а участие в соревнованиях___________________________________</w:t>
      </w: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527D">
        <w:rPr>
          <w:rFonts w:ascii="Times New Roman" w:hAnsi="Times New Roman" w:cs="Times New Roman"/>
          <w:sz w:val="28"/>
          <w:szCs w:val="28"/>
        </w:rPr>
        <w:t>роводимых в ____________________ в период___________________</w:t>
      </w:r>
    </w:p>
    <w:p w:rsidR="00EF527D" w:rsidRP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78" w:type="dxa"/>
        <w:tblInd w:w="108" w:type="dxa"/>
        <w:tblLook w:val="04A0" w:firstRow="1" w:lastRow="0" w:firstColumn="1" w:lastColumn="0" w:noHBand="0" w:noVBand="1"/>
      </w:tblPr>
      <w:tblGrid>
        <w:gridCol w:w="540"/>
        <w:gridCol w:w="2785"/>
        <w:gridCol w:w="1548"/>
        <w:gridCol w:w="1832"/>
        <w:gridCol w:w="1273"/>
        <w:gridCol w:w="959"/>
        <w:gridCol w:w="1141"/>
      </w:tblGrid>
      <w:tr w:rsidR="007A0785" w:rsidTr="00BD5F7B">
        <w:tc>
          <w:tcPr>
            <w:tcW w:w="459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6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559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1843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275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959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47" w:type="dxa"/>
          </w:tcPr>
          <w:p w:rsidR="00EF527D" w:rsidRPr="007A0785" w:rsidRDefault="00EF527D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Допуск врача</w:t>
            </w:r>
          </w:p>
        </w:tc>
      </w:tr>
      <w:tr w:rsidR="007A0785" w:rsidTr="00BD5F7B">
        <w:tc>
          <w:tcPr>
            <w:tcW w:w="459" w:type="dxa"/>
          </w:tcPr>
          <w:p w:rsidR="00EF527D" w:rsidRPr="007A0785" w:rsidRDefault="007A0785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dxa"/>
          </w:tcPr>
          <w:p w:rsidR="00EF527D" w:rsidRPr="0001538A" w:rsidRDefault="0001538A" w:rsidP="00EF5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38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врача</w:t>
            </w:r>
          </w:p>
        </w:tc>
      </w:tr>
      <w:tr w:rsidR="007A0785" w:rsidTr="00BD5F7B">
        <w:tc>
          <w:tcPr>
            <w:tcW w:w="459" w:type="dxa"/>
          </w:tcPr>
          <w:p w:rsidR="00EF527D" w:rsidRPr="007A0785" w:rsidRDefault="007A0785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0785" w:rsidTr="00BD5F7B">
        <w:tc>
          <w:tcPr>
            <w:tcW w:w="459" w:type="dxa"/>
          </w:tcPr>
          <w:p w:rsidR="00EF527D" w:rsidRPr="007A0785" w:rsidRDefault="007A0785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0785" w:rsidTr="00BD5F7B">
        <w:tc>
          <w:tcPr>
            <w:tcW w:w="459" w:type="dxa"/>
          </w:tcPr>
          <w:p w:rsidR="00EF527D" w:rsidRPr="007A0785" w:rsidRDefault="007A0785" w:rsidP="007A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dxa"/>
          </w:tcPr>
          <w:p w:rsidR="00EF527D" w:rsidRDefault="00EF527D" w:rsidP="00EF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0785" w:rsidRPr="007A0785" w:rsidRDefault="007A0785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785">
        <w:rPr>
          <w:rFonts w:ascii="Times New Roman" w:hAnsi="Times New Roman" w:cs="Times New Roman"/>
          <w:sz w:val="28"/>
          <w:szCs w:val="28"/>
        </w:rPr>
        <w:t>Тренеры ___________________</w:t>
      </w:r>
      <w:r w:rsidR="004C433F">
        <w:rPr>
          <w:rFonts w:ascii="Times New Roman" w:hAnsi="Times New Roman" w:cs="Times New Roman"/>
          <w:sz w:val="28"/>
          <w:szCs w:val="28"/>
        </w:rPr>
        <w:t xml:space="preserve"> </w:t>
      </w:r>
      <w:r w:rsidRPr="007A0785">
        <w:rPr>
          <w:rFonts w:ascii="Times New Roman" w:hAnsi="Times New Roman" w:cs="Times New Roman"/>
          <w:sz w:val="28"/>
          <w:szCs w:val="28"/>
        </w:rPr>
        <w:t>Судьи</w:t>
      </w:r>
      <w:r w:rsidR="004C433F">
        <w:rPr>
          <w:rFonts w:ascii="Times New Roman" w:hAnsi="Times New Roman" w:cs="Times New Roman"/>
          <w:sz w:val="28"/>
          <w:szCs w:val="28"/>
        </w:rPr>
        <w:t xml:space="preserve"> </w:t>
      </w:r>
      <w:r w:rsidRPr="007A078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A0785" w:rsidRPr="007A0785" w:rsidRDefault="007A0785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785" w:rsidRPr="007A0785" w:rsidRDefault="007A0785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785">
        <w:rPr>
          <w:rFonts w:ascii="Times New Roman" w:hAnsi="Times New Roman" w:cs="Times New Roman"/>
          <w:sz w:val="28"/>
          <w:szCs w:val="28"/>
        </w:rPr>
        <w:t>Представитель команды: ___________________/__________________/</w:t>
      </w:r>
    </w:p>
    <w:p w:rsidR="007A0785" w:rsidRPr="004C433F" w:rsidRDefault="004C433F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4C433F">
        <w:rPr>
          <w:rFonts w:ascii="Times New Roman" w:hAnsi="Times New Roman" w:cs="Times New Roman"/>
          <w:sz w:val="20"/>
          <w:szCs w:val="20"/>
        </w:rPr>
        <w:t>(Фамилия, инициалы)                          (Подпись)</w:t>
      </w:r>
    </w:p>
    <w:p w:rsidR="004C433F" w:rsidRDefault="004C433F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785" w:rsidRPr="007A0785" w:rsidRDefault="007A0785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785">
        <w:rPr>
          <w:rFonts w:ascii="Times New Roman" w:hAnsi="Times New Roman" w:cs="Times New Roman"/>
          <w:sz w:val="28"/>
          <w:szCs w:val="28"/>
        </w:rPr>
        <w:t xml:space="preserve">Допущено ______ спортсменов. </w:t>
      </w:r>
    </w:p>
    <w:p w:rsidR="00EF527D" w:rsidRPr="007A0785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33F" w:rsidRDefault="004C433F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</w:t>
      </w:r>
    </w:p>
    <w:p w:rsidR="00EF527D" w:rsidRDefault="004C433F" w:rsidP="002C2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7A0785" w:rsidRPr="007A0785">
        <w:rPr>
          <w:rFonts w:ascii="Times New Roman" w:hAnsi="Times New Roman" w:cs="Times New Roman"/>
          <w:sz w:val="28"/>
          <w:szCs w:val="28"/>
        </w:rPr>
        <w:t>______________________/__________________________/</w:t>
      </w:r>
    </w:p>
    <w:p w:rsidR="00EF527D" w:rsidRPr="004C433F" w:rsidRDefault="004C433F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</w:t>
      </w:r>
      <w:r w:rsidRPr="004C433F">
        <w:rPr>
          <w:rFonts w:ascii="Times New Roman" w:hAnsi="Times New Roman" w:cs="Times New Roman"/>
          <w:sz w:val="20"/>
          <w:szCs w:val="20"/>
        </w:rPr>
        <w:t>Фамилия, инициалы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C43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(п</w:t>
      </w:r>
      <w:r w:rsidRPr="004C433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C433F" w:rsidRDefault="004C433F" w:rsidP="007A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33F" w:rsidRDefault="004C433F" w:rsidP="007A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региональной спортивной федерации борьбы на поясах</w:t>
      </w:r>
    </w:p>
    <w:p w:rsidR="002C20C3" w:rsidRDefault="0001538A" w:rsidP="007A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2C20C3" w:rsidRPr="007A0785">
        <w:rPr>
          <w:rFonts w:ascii="Times New Roman" w:hAnsi="Times New Roman" w:cs="Times New Roman"/>
          <w:sz w:val="28"/>
          <w:szCs w:val="28"/>
        </w:rPr>
        <w:t>______________________/__________________________/</w:t>
      </w:r>
    </w:p>
    <w:p w:rsidR="004C433F" w:rsidRDefault="00EF527D" w:rsidP="007A07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433F">
        <w:rPr>
          <w:rFonts w:ascii="Times New Roman" w:hAnsi="Times New Roman" w:cs="Times New Roman"/>
          <w:sz w:val="20"/>
          <w:szCs w:val="20"/>
        </w:rPr>
        <w:t xml:space="preserve"> </w:t>
      </w:r>
      <w:r w:rsidR="004C433F">
        <w:rPr>
          <w:rFonts w:ascii="Times New Roman" w:hAnsi="Times New Roman" w:cs="Times New Roman"/>
          <w:sz w:val="20"/>
          <w:szCs w:val="20"/>
        </w:rPr>
        <w:t xml:space="preserve">                           (Фамилия, инициалы)                                        (Подпись)</w:t>
      </w:r>
    </w:p>
    <w:p w:rsidR="00EF527D" w:rsidRPr="004C433F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F527D" w:rsidRPr="007A0785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785">
        <w:rPr>
          <w:rFonts w:ascii="Times New Roman" w:hAnsi="Times New Roman" w:cs="Times New Roman"/>
          <w:sz w:val="28"/>
          <w:szCs w:val="28"/>
        </w:rPr>
        <w:t>__________________________/__________________________/</w:t>
      </w:r>
    </w:p>
    <w:p w:rsidR="00EF527D" w:rsidRDefault="00EF527D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33F" w:rsidRPr="007A0785" w:rsidRDefault="004C433F" w:rsidP="004C4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органа исполнительной власти субъекта Российской Федерации в области физической культуры и спорта</w:t>
      </w:r>
    </w:p>
    <w:p w:rsidR="002C20C3" w:rsidRDefault="004C433F" w:rsidP="00EF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М.п._____________</w:t>
      </w:r>
      <w:r w:rsidR="002C20C3" w:rsidRPr="007A0785">
        <w:rPr>
          <w:rFonts w:ascii="Times New Roman" w:hAnsi="Times New Roman" w:cs="Times New Roman"/>
          <w:sz w:val="28"/>
          <w:szCs w:val="28"/>
        </w:rPr>
        <w:t>______________________/__________________________/</w:t>
      </w:r>
    </w:p>
    <w:p w:rsidR="004C433F" w:rsidRDefault="00EF527D" w:rsidP="002C20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20C3">
        <w:rPr>
          <w:rFonts w:ascii="Times New Roman" w:hAnsi="Times New Roman" w:cs="Times New Roman"/>
          <w:sz w:val="20"/>
          <w:szCs w:val="20"/>
        </w:rPr>
        <w:t xml:space="preserve"> </w:t>
      </w:r>
      <w:r w:rsidR="004C43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(Фамилия, инициалы)                                                             (Подпись)</w:t>
      </w:r>
    </w:p>
    <w:p w:rsidR="002C20C3" w:rsidRDefault="002C20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63189" w:rsidRDefault="00763189" w:rsidP="00DD1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18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C20C3" w:rsidRPr="00763189" w:rsidRDefault="002C20C3" w:rsidP="00DD1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9180"/>
        <w:gridCol w:w="1134"/>
      </w:tblGrid>
      <w:tr w:rsidR="00763189" w:rsidRPr="004C433F" w:rsidTr="00BD5F7B">
        <w:trPr>
          <w:trHeight w:val="1326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РАЗДЕЛ I. ХАРАКТЕР И СПОСОБЫ ПРОВЕДЕНИЯ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1. Характер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2. Системы и способы проведения соревнований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РАЗДЕЛ II. УЧАСТНИКИ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3. Возрастные группы участников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4. Допуск участников к соревнованиям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5. Весовые категории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6. Взвешивание участников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7. Обязанности и права участников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8. Костюм участника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9. Представители, тренеры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II</w:t>
            </w:r>
            <w:r w:rsidRPr="004C43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4C433F">
              <w:rPr>
                <w:rFonts w:ascii="Times New Roman" w:hAnsi="Times New Roman" w:cs="Times New Roman"/>
                <w:bCs/>
                <w:sz w:val="24"/>
                <w:szCs w:val="24"/>
              </w:rPr>
              <w:t>. ОРГАНИЗАЦИЯ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bCs/>
                <w:sz w:val="24"/>
                <w:szCs w:val="24"/>
              </w:rPr>
              <w:t>Статья 10. Обязанности организаторов, при проведение спортивных мероприятий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Статья 11. Обеспечение безопасности спортсменов и зрителей в ходе проведения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12. Оборудование мест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13. Инвентарь для проведения соревнований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14. Требования к месту проведения соревнований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. ПОЛОЖЕНИЕ О СОРЕВНОВАНИЯХ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15. Требования к положению о проведении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16. Ситуации, не предусмотренные положением о проведении 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4C43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. СУДЕЙСКАЯ КОЛЛЕГИЯ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17. Состав судейской коллегии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18. Главный судья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19. Главный секретарь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20. Руководитель ковра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21. Арбитр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22. Боковой судья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23. Судья-секундометрист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24. Судья при участниках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25. Врач соревнований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26. Медицинское обеспечение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РАЗДЕЛ V</w:t>
            </w:r>
            <w:r w:rsidRPr="004C43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</w:t>
            </w:r>
            <w:r w:rsidR="00A46B20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27. Содержание борьбы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28. Начало и конец схватки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29. Ход и продолжительность схватки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30. Снятие и дисквалификация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31. Оценка приемов и Результат схватки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32. Уклонение от борьбы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33. Запрещенные приемы и действия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34. Определение и объявление результата схватки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Статья 35. Протесты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 xml:space="preserve">Статья 36. Жесты судей 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. ДОПИНГОВЫЙ КОНТРОЛЬ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ПРИЛОЖЕНИЕ №1 Предварительная заявка</w:t>
            </w:r>
          </w:p>
          <w:p w:rsidR="00763189" w:rsidRPr="004C433F" w:rsidRDefault="00763189" w:rsidP="0076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F">
              <w:rPr>
                <w:rFonts w:ascii="Times New Roman" w:hAnsi="Times New Roman" w:cs="Times New Roman"/>
                <w:sz w:val="24"/>
                <w:szCs w:val="24"/>
              </w:rPr>
              <w:t>ПРИЛОЖЕНИЕ №2 Заявка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89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46B20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46B20" w:rsidRPr="004C433F" w:rsidRDefault="00A46B20" w:rsidP="004C4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941" w:rsidRPr="004C433F" w:rsidRDefault="00B81941" w:rsidP="00EF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1941" w:rsidRPr="004C433F" w:rsidSect="00BF1C4A">
      <w:headerReference w:type="default" r:id="rId12"/>
      <w:type w:val="continuous"/>
      <w:pgSz w:w="11906" w:h="16838"/>
      <w:pgMar w:top="1134" w:right="709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68" w:rsidRDefault="00073C68" w:rsidP="000C19D4">
      <w:pPr>
        <w:spacing w:after="0" w:line="240" w:lineRule="auto"/>
      </w:pPr>
      <w:r>
        <w:separator/>
      </w:r>
    </w:p>
  </w:endnote>
  <w:endnote w:type="continuationSeparator" w:id="0">
    <w:p w:rsidR="00073C68" w:rsidRDefault="00073C68" w:rsidP="000C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68" w:rsidRDefault="00073C68" w:rsidP="000C19D4">
      <w:pPr>
        <w:spacing w:after="0" w:line="240" w:lineRule="auto"/>
      </w:pPr>
      <w:r>
        <w:separator/>
      </w:r>
    </w:p>
  </w:footnote>
  <w:footnote w:type="continuationSeparator" w:id="0">
    <w:p w:rsidR="00073C68" w:rsidRDefault="00073C68" w:rsidP="000C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6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F1C4A" w:rsidRPr="002C20C3" w:rsidRDefault="00BF1C4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20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20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20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5D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20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1C4A" w:rsidRDefault="00BF1C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C0B4A"/>
    <w:multiLevelType w:val="hybridMultilevel"/>
    <w:tmpl w:val="A84C0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E289D"/>
    <w:multiLevelType w:val="hybridMultilevel"/>
    <w:tmpl w:val="7DD4D1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C9"/>
    <w:rsid w:val="0001538A"/>
    <w:rsid w:val="00056908"/>
    <w:rsid w:val="00073C68"/>
    <w:rsid w:val="000911CB"/>
    <w:rsid w:val="000C18E5"/>
    <w:rsid w:val="000C19D4"/>
    <w:rsid w:val="000D52F9"/>
    <w:rsid w:val="000E272E"/>
    <w:rsid w:val="000F3D17"/>
    <w:rsid w:val="000F7701"/>
    <w:rsid w:val="001349E5"/>
    <w:rsid w:val="00137789"/>
    <w:rsid w:val="001523B2"/>
    <w:rsid w:val="001603E1"/>
    <w:rsid w:val="001911A8"/>
    <w:rsid w:val="0019562A"/>
    <w:rsid w:val="001B34FD"/>
    <w:rsid w:val="001D281F"/>
    <w:rsid w:val="001F623D"/>
    <w:rsid w:val="00205895"/>
    <w:rsid w:val="0022049B"/>
    <w:rsid w:val="00251E89"/>
    <w:rsid w:val="002804E1"/>
    <w:rsid w:val="00293807"/>
    <w:rsid w:val="00294B22"/>
    <w:rsid w:val="002C20C3"/>
    <w:rsid w:val="0030082C"/>
    <w:rsid w:val="0032772B"/>
    <w:rsid w:val="00335C34"/>
    <w:rsid w:val="00341974"/>
    <w:rsid w:val="00344762"/>
    <w:rsid w:val="00346CE7"/>
    <w:rsid w:val="003504FA"/>
    <w:rsid w:val="0037247D"/>
    <w:rsid w:val="003A18C9"/>
    <w:rsid w:val="003E7BB4"/>
    <w:rsid w:val="003F61EB"/>
    <w:rsid w:val="003F7F76"/>
    <w:rsid w:val="004015A4"/>
    <w:rsid w:val="004136A7"/>
    <w:rsid w:val="00416289"/>
    <w:rsid w:val="00421BE4"/>
    <w:rsid w:val="00426322"/>
    <w:rsid w:val="0042722B"/>
    <w:rsid w:val="004751FA"/>
    <w:rsid w:val="004A6E03"/>
    <w:rsid w:val="004B6522"/>
    <w:rsid w:val="004C433F"/>
    <w:rsid w:val="004D6606"/>
    <w:rsid w:val="004E230A"/>
    <w:rsid w:val="00552F24"/>
    <w:rsid w:val="0055650C"/>
    <w:rsid w:val="00556E1A"/>
    <w:rsid w:val="0056022E"/>
    <w:rsid w:val="00565E1F"/>
    <w:rsid w:val="00574A29"/>
    <w:rsid w:val="0058053A"/>
    <w:rsid w:val="005F4271"/>
    <w:rsid w:val="006278D7"/>
    <w:rsid w:val="006735B9"/>
    <w:rsid w:val="00680701"/>
    <w:rsid w:val="0069372C"/>
    <w:rsid w:val="006A477D"/>
    <w:rsid w:val="006D555B"/>
    <w:rsid w:val="006D69D9"/>
    <w:rsid w:val="007169D5"/>
    <w:rsid w:val="00723848"/>
    <w:rsid w:val="007409C7"/>
    <w:rsid w:val="0074648B"/>
    <w:rsid w:val="00757834"/>
    <w:rsid w:val="00763189"/>
    <w:rsid w:val="007932D7"/>
    <w:rsid w:val="007A0785"/>
    <w:rsid w:val="007B61CD"/>
    <w:rsid w:val="007C5D3E"/>
    <w:rsid w:val="007D297B"/>
    <w:rsid w:val="007D3814"/>
    <w:rsid w:val="007E638F"/>
    <w:rsid w:val="007E6CC5"/>
    <w:rsid w:val="007F1023"/>
    <w:rsid w:val="007F4A0F"/>
    <w:rsid w:val="00805E03"/>
    <w:rsid w:val="008218FD"/>
    <w:rsid w:val="008264C2"/>
    <w:rsid w:val="00834C17"/>
    <w:rsid w:val="00846DB1"/>
    <w:rsid w:val="00854FDF"/>
    <w:rsid w:val="00865BB7"/>
    <w:rsid w:val="008939EE"/>
    <w:rsid w:val="008E65DA"/>
    <w:rsid w:val="008F248F"/>
    <w:rsid w:val="008F6BB9"/>
    <w:rsid w:val="00904226"/>
    <w:rsid w:val="009164D6"/>
    <w:rsid w:val="0093379D"/>
    <w:rsid w:val="00935DAC"/>
    <w:rsid w:val="00965A53"/>
    <w:rsid w:val="0097390D"/>
    <w:rsid w:val="009847BD"/>
    <w:rsid w:val="009A7FD1"/>
    <w:rsid w:val="009B1F20"/>
    <w:rsid w:val="009C45AF"/>
    <w:rsid w:val="009C47FF"/>
    <w:rsid w:val="009D3DA8"/>
    <w:rsid w:val="009D6BEE"/>
    <w:rsid w:val="009F248B"/>
    <w:rsid w:val="00A108E6"/>
    <w:rsid w:val="00A11DF1"/>
    <w:rsid w:val="00A408A8"/>
    <w:rsid w:val="00A46B20"/>
    <w:rsid w:val="00A5208B"/>
    <w:rsid w:val="00A53943"/>
    <w:rsid w:val="00A544CD"/>
    <w:rsid w:val="00A57BB4"/>
    <w:rsid w:val="00A60AEB"/>
    <w:rsid w:val="00A71C24"/>
    <w:rsid w:val="00A77E14"/>
    <w:rsid w:val="00AB04D6"/>
    <w:rsid w:val="00AB5870"/>
    <w:rsid w:val="00AB5A72"/>
    <w:rsid w:val="00AC657E"/>
    <w:rsid w:val="00AF36C6"/>
    <w:rsid w:val="00AF6054"/>
    <w:rsid w:val="00B2481D"/>
    <w:rsid w:val="00B368E4"/>
    <w:rsid w:val="00B42AA4"/>
    <w:rsid w:val="00B46F3B"/>
    <w:rsid w:val="00B5656C"/>
    <w:rsid w:val="00B75E6A"/>
    <w:rsid w:val="00B81941"/>
    <w:rsid w:val="00BD5F7B"/>
    <w:rsid w:val="00BE1A3C"/>
    <w:rsid w:val="00BF1C4A"/>
    <w:rsid w:val="00C0784F"/>
    <w:rsid w:val="00C26403"/>
    <w:rsid w:val="00C27A93"/>
    <w:rsid w:val="00C3014C"/>
    <w:rsid w:val="00C36D2B"/>
    <w:rsid w:val="00C425FB"/>
    <w:rsid w:val="00C52532"/>
    <w:rsid w:val="00C6436A"/>
    <w:rsid w:val="00C656AF"/>
    <w:rsid w:val="00C8157F"/>
    <w:rsid w:val="00C875AF"/>
    <w:rsid w:val="00CD06B5"/>
    <w:rsid w:val="00CD3EF5"/>
    <w:rsid w:val="00CF3E74"/>
    <w:rsid w:val="00D25C28"/>
    <w:rsid w:val="00D3232D"/>
    <w:rsid w:val="00D63626"/>
    <w:rsid w:val="00D64884"/>
    <w:rsid w:val="00D65BA9"/>
    <w:rsid w:val="00D74EE6"/>
    <w:rsid w:val="00D75EBE"/>
    <w:rsid w:val="00D90F85"/>
    <w:rsid w:val="00DA2865"/>
    <w:rsid w:val="00DA433F"/>
    <w:rsid w:val="00DC0ABE"/>
    <w:rsid w:val="00DD1951"/>
    <w:rsid w:val="00DF309B"/>
    <w:rsid w:val="00DF3A6C"/>
    <w:rsid w:val="00DF42B9"/>
    <w:rsid w:val="00E63A7B"/>
    <w:rsid w:val="00E63B3B"/>
    <w:rsid w:val="00E65FDF"/>
    <w:rsid w:val="00E8031F"/>
    <w:rsid w:val="00E80925"/>
    <w:rsid w:val="00EA436E"/>
    <w:rsid w:val="00EB4BAD"/>
    <w:rsid w:val="00EB7A50"/>
    <w:rsid w:val="00EC0914"/>
    <w:rsid w:val="00ED0A2A"/>
    <w:rsid w:val="00ED7E6F"/>
    <w:rsid w:val="00EE19C1"/>
    <w:rsid w:val="00EF527D"/>
    <w:rsid w:val="00F032B8"/>
    <w:rsid w:val="00F25B3E"/>
    <w:rsid w:val="00F4257C"/>
    <w:rsid w:val="00F5781F"/>
    <w:rsid w:val="00F609A2"/>
    <w:rsid w:val="00F61288"/>
    <w:rsid w:val="00F82014"/>
    <w:rsid w:val="00F91370"/>
    <w:rsid w:val="00FA2087"/>
    <w:rsid w:val="00FB0DD8"/>
    <w:rsid w:val="00FC0498"/>
    <w:rsid w:val="00FD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6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7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6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6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C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19D4"/>
  </w:style>
  <w:style w:type="paragraph" w:styleId="a9">
    <w:name w:val="footer"/>
    <w:basedOn w:val="a"/>
    <w:link w:val="aa"/>
    <w:uiPriority w:val="99"/>
    <w:unhideWhenUsed/>
    <w:rsid w:val="000C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19D4"/>
  </w:style>
  <w:style w:type="character" w:styleId="ab">
    <w:name w:val="Hyperlink"/>
    <w:basedOn w:val="a0"/>
    <w:uiPriority w:val="99"/>
    <w:unhideWhenUsed/>
    <w:rsid w:val="00F61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6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7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6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6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C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19D4"/>
  </w:style>
  <w:style w:type="paragraph" w:styleId="a9">
    <w:name w:val="footer"/>
    <w:basedOn w:val="a"/>
    <w:link w:val="aa"/>
    <w:uiPriority w:val="99"/>
    <w:unhideWhenUsed/>
    <w:rsid w:val="000C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19D4"/>
  </w:style>
  <w:style w:type="character" w:styleId="ab">
    <w:name w:val="Hyperlink"/>
    <w:basedOn w:val="a0"/>
    <w:uiPriority w:val="99"/>
    <w:unhideWhenUsed/>
    <w:rsid w:val="00F61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34C6705ACB29BD6073F6E8258F5EE7BE7E2F7FA4D452F87697373ADCD4604A2F1D8D66F7EFFD6C9P4z9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42B91BBB649F8870F21E97B99BF37A5F7A3B22924ED3DDA7DEC8DFCDA1A9620ECF46DDE1D642C1FvDa3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6A60A-3A9F-4C30-B22A-1C11B522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8564</Words>
  <Characters>48817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2</cp:revision>
  <cp:lastPrinted>2018-03-14T09:52:00Z</cp:lastPrinted>
  <dcterms:created xsi:type="dcterms:W3CDTF">2020-08-20T07:56:00Z</dcterms:created>
  <dcterms:modified xsi:type="dcterms:W3CDTF">2020-08-20T07:56:00Z</dcterms:modified>
</cp:coreProperties>
</file>